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Layout w:type="fixed"/>
        <w:tblCellMar>
          <w:top w:w="0" w:type="dxa"/>
          <w:left w:w="0" w:type="dxa"/>
          <w:bottom w:w="0" w:type="dxa"/>
          <w:right w:w="0" w:type="dxa"/>
        </w:tblCellMar>
      </w:tblPr>
      <w:tblGrid>
        <w:gridCol w:w="6462"/>
        <w:gridCol w:w="3434"/>
      </w:tblGrid>
      <w:tr w14:paraId="0CD01234">
        <w:tblPrEx>
          <w:tblCellMar>
            <w:top w:w="0" w:type="dxa"/>
            <w:left w:w="0" w:type="dxa"/>
            <w:bottom w:w="0" w:type="dxa"/>
            <w:right w:w="0" w:type="dxa"/>
          </w:tblCellMar>
        </w:tblPrEx>
        <w:trPr>
          <w:trHeight w:val="387" w:hRule="atLeast"/>
        </w:trPr>
        <w:tc>
          <w:tcPr>
            <w:tcW w:w="6462" w:type="dxa"/>
          </w:tcPr>
          <w:p w14:paraId="039C15B2">
            <w:pPr>
              <w:pStyle w:val="21"/>
              <w:ind w:left="200"/>
              <w:rPr>
                <w:rFonts w:ascii="Cambria"/>
                <w:b/>
              </w:rPr>
            </w:pPr>
            <w:r>
              <w:rPr>
                <w:sz w:val="20"/>
              </w:rPr>
              <w:br w:type="page"/>
            </w:r>
            <w:r>
              <w:rPr>
                <w:rFonts w:ascii="Cambria"/>
                <w:b/>
              </w:rPr>
              <w:t xml:space="preserve">Project Name :  </w:t>
            </w:r>
          </w:p>
        </w:tc>
        <w:tc>
          <w:tcPr>
            <w:tcW w:w="3434" w:type="dxa"/>
          </w:tcPr>
          <w:p w14:paraId="15F9020B">
            <w:pPr>
              <w:pStyle w:val="21"/>
              <w:ind w:left="441" w:right="179"/>
              <w:jc w:val="center"/>
              <w:rPr>
                <w:rFonts w:ascii="Cambria"/>
                <w:b/>
              </w:rPr>
            </w:pPr>
            <w:r>
              <w:rPr>
                <w:rFonts w:ascii="Cambria"/>
                <w:b/>
              </w:rPr>
              <w:t xml:space="preserve">Academic Year : </w:t>
            </w:r>
          </w:p>
        </w:tc>
      </w:tr>
      <w:tr w14:paraId="261DD185">
        <w:tblPrEx>
          <w:tblCellMar>
            <w:top w:w="0" w:type="dxa"/>
            <w:left w:w="0" w:type="dxa"/>
            <w:bottom w:w="0" w:type="dxa"/>
            <w:right w:w="0" w:type="dxa"/>
          </w:tblCellMar>
        </w:tblPrEx>
        <w:trPr>
          <w:trHeight w:val="387" w:hRule="atLeast"/>
        </w:trPr>
        <w:tc>
          <w:tcPr>
            <w:tcW w:w="6462" w:type="dxa"/>
          </w:tcPr>
          <w:p w14:paraId="2556FCD4">
            <w:pPr>
              <w:pStyle w:val="21"/>
              <w:spacing w:before="129" w:line="238" w:lineRule="exact"/>
              <w:ind w:left="200"/>
              <w:rPr>
                <w:rFonts w:ascii="Cambria"/>
                <w:b/>
              </w:rPr>
            </w:pPr>
            <w:r>
              <w:rPr>
                <w:rFonts w:ascii="Cambria"/>
                <w:b/>
              </w:rPr>
              <w:t xml:space="preserve">Subject Name:  </w:t>
            </w:r>
          </w:p>
        </w:tc>
        <w:tc>
          <w:tcPr>
            <w:tcW w:w="3434" w:type="dxa"/>
          </w:tcPr>
          <w:p w14:paraId="152E23BD">
            <w:pPr>
              <w:pStyle w:val="21"/>
              <w:spacing w:before="129" w:line="238" w:lineRule="exact"/>
              <w:ind w:left="441" w:right="176"/>
              <w:jc w:val="center"/>
              <w:rPr>
                <w:rFonts w:ascii="Cambria"/>
                <w:b/>
              </w:rPr>
            </w:pPr>
            <w:r>
              <w:rPr>
                <w:rFonts w:ascii="Cambria"/>
                <w:b/>
              </w:rPr>
              <w:t>Semester : Sixth</w:t>
            </w:r>
          </w:p>
        </w:tc>
      </w:tr>
    </w:tbl>
    <w:p w14:paraId="60FB9635">
      <w:pPr>
        <w:rPr>
          <w:sz w:val="20"/>
        </w:rPr>
      </w:pPr>
    </w:p>
    <w:p w14:paraId="2EBE669E">
      <w:pPr>
        <w:rPr>
          <w:sz w:val="17"/>
        </w:rPr>
      </w:pPr>
    </w:p>
    <w:p w14:paraId="59737C6F">
      <w:pPr>
        <w:jc w:val="center"/>
        <w:rPr>
          <w:sz w:val="17"/>
        </w:rPr>
      </w:pPr>
    </w:p>
    <w:p w14:paraId="3E79A1A4">
      <w:pPr>
        <w:rPr>
          <w:sz w:val="17"/>
        </w:rPr>
      </w:pPr>
    </w:p>
    <w:p w14:paraId="5B3AD8F5">
      <w:pPr>
        <w:rPr>
          <w:sz w:val="17"/>
        </w:rPr>
      </w:pPr>
    </w:p>
    <w:p w14:paraId="14E6395D">
      <w:pPr>
        <w:jc w:val="center"/>
        <w:rPr>
          <w:sz w:val="26"/>
          <w:szCs w:val="26"/>
        </w:rPr>
      </w:pPr>
    </w:p>
    <w:p w14:paraId="5F336872">
      <w:pPr>
        <w:spacing w:before="101"/>
        <w:ind w:left="265"/>
        <w:rPr>
          <w:rFonts w:ascii="Cambria"/>
          <w:b/>
        </w:rPr>
      </w:pPr>
      <w:r>
        <w:rPr>
          <w:rFonts w:ascii="Cambria"/>
          <w:b/>
        </w:rPr>
        <w:t xml:space="preserve">                                                                                         A STYDY ON</w:t>
      </w:r>
    </w:p>
    <w:p w14:paraId="523AB814">
      <w:pPr>
        <w:spacing w:before="101"/>
        <w:ind w:left="265"/>
        <w:rPr>
          <w:b/>
          <w:bCs/>
          <w:sz w:val="36"/>
          <w:szCs w:val="28"/>
        </w:rPr>
      </w:pPr>
      <w:r>
        <w:rPr>
          <w:sz w:val="36"/>
          <w:szCs w:val="28"/>
        </w:rPr>
        <w:t xml:space="preserve">                                    Study on </w:t>
      </w:r>
      <w:r>
        <w:rPr>
          <w:b/>
          <w:bCs/>
          <w:sz w:val="36"/>
          <w:szCs w:val="28"/>
        </w:rPr>
        <w:t>Topic Name</w:t>
      </w:r>
    </w:p>
    <w:p w14:paraId="31B4A8DD">
      <w:pPr>
        <w:spacing w:before="101"/>
        <w:ind w:left="265"/>
        <w:jc w:val="center"/>
        <w:rPr>
          <w:rFonts w:ascii="Cambria"/>
          <w:b/>
        </w:rPr>
      </w:pPr>
    </w:p>
    <w:p w14:paraId="7ABEF8B4">
      <w:pPr>
        <w:spacing w:before="28"/>
        <w:ind w:left="259"/>
        <w:rPr>
          <w:rFonts w:ascii="Constantia"/>
          <w:b/>
          <w:i/>
          <w:sz w:val="36"/>
        </w:rPr>
      </w:pPr>
      <w:r>
        <w:rPr>
          <w:rFonts w:ascii="Constantia"/>
          <w:b/>
          <w:i/>
          <w:sz w:val="36"/>
        </w:rPr>
        <w:t xml:space="preserve">                                MICRO PROJECT REPORT</w:t>
      </w:r>
    </w:p>
    <w:p w14:paraId="0B580A1B">
      <w:pPr>
        <w:spacing w:before="219"/>
        <w:ind w:left="260"/>
        <w:jc w:val="center"/>
        <w:rPr>
          <w:b/>
          <w:sz w:val="24"/>
        </w:rPr>
      </w:pPr>
      <w:r>
        <w:rPr>
          <w:b/>
          <w:sz w:val="24"/>
        </w:rPr>
        <w:t>Submitted in March 2025 by the group of……3….students</w:t>
      </w:r>
    </w:p>
    <w:p w14:paraId="4B8852E6">
      <w:pPr>
        <w:spacing w:before="219"/>
        <w:ind w:left="260"/>
        <w:jc w:val="center"/>
        <w:rPr>
          <w:b/>
          <w:sz w:val="24"/>
        </w:rPr>
      </w:pPr>
    </w:p>
    <w:p w14:paraId="47E11806">
      <w:pPr>
        <w:rPr>
          <w:b/>
          <w:sz w:val="12"/>
        </w:rPr>
      </w:pPr>
    </w:p>
    <w:tbl>
      <w:tblPr>
        <w:tblStyle w:val="8"/>
        <w:tblW w:w="0" w:type="auto"/>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099"/>
        <w:gridCol w:w="5485"/>
        <w:gridCol w:w="1649"/>
        <w:gridCol w:w="1348"/>
      </w:tblGrid>
      <w:tr w14:paraId="1A2A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35" w:type="dxa"/>
          </w:tcPr>
          <w:p w14:paraId="2163692F">
            <w:pPr>
              <w:pStyle w:val="21"/>
              <w:spacing w:before="2" w:line="276" w:lineRule="exact"/>
              <w:ind w:left="119" w:right="91" w:hanging="5"/>
              <w:rPr>
                <w:b/>
                <w:sz w:val="24"/>
              </w:rPr>
            </w:pPr>
            <w:r>
              <w:rPr>
                <w:b/>
                <w:sz w:val="24"/>
              </w:rPr>
              <w:t>Sr. No</w:t>
            </w:r>
          </w:p>
        </w:tc>
        <w:tc>
          <w:tcPr>
            <w:tcW w:w="1099" w:type="dxa"/>
          </w:tcPr>
          <w:p w14:paraId="7DC70317">
            <w:pPr>
              <w:pStyle w:val="21"/>
              <w:spacing w:before="2" w:line="276" w:lineRule="exact"/>
              <w:ind w:left="160" w:right="148" w:hanging="3"/>
              <w:rPr>
                <w:b/>
                <w:sz w:val="24"/>
              </w:rPr>
            </w:pPr>
            <w:r>
              <w:rPr>
                <w:b/>
                <w:sz w:val="24"/>
              </w:rPr>
              <w:t>Roll No (Sem-vi)</w:t>
            </w:r>
          </w:p>
        </w:tc>
        <w:tc>
          <w:tcPr>
            <w:tcW w:w="5485" w:type="dxa"/>
          </w:tcPr>
          <w:p w14:paraId="56CE9372">
            <w:pPr>
              <w:pStyle w:val="21"/>
              <w:spacing w:before="135"/>
              <w:ind w:left="1666"/>
              <w:rPr>
                <w:b/>
                <w:sz w:val="24"/>
              </w:rPr>
            </w:pPr>
            <w:r>
              <w:rPr>
                <w:b/>
                <w:sz w:val="24"/>
              </w:rPr>
              <w:t>Full name of Student</w:t>
            </w:r>
          </w:p>
        </w:tc>
        <w:tc>
          <w:tcPr>
            <w:tcW w:w="1649" w:type="dxa"/>
          </w:tcPr>
          <w:p w14:paraId="4DFB73A0">
            <w:pPr>
              <w:pStyle w:val="21"/>
              <w:spacing w:before="2" w:line="276" w:lineRule="exact"/>
              <w:ind w:left="677" w:right="208" w:hanging="440"/>
              <w:rPr>
                <w:b/>
                <w:sz w:val="24"/>
              </w:rPr>
            </w:pPr>
            <w:r>
              <w:rPr>
                <w:b/>
                <w:sz w:val="24"/>
              </w:rPr>
              <w:t>Enrollment No</w:t>
            </w:r>
          </w:p>
        </w:tc>
        <w:tc>
          <w:tcPr>
            <w:tcW w:w="1348" w:type="dxa"/>
          </w:tcPr>
          <w:p w14:paraId="428F9A97">
            <w:pPr>
              <w:pStyle w:val="21"/>
              <w:spacing w:before="2" w:line="276" w:lineRule="exact"/>
              <w:ind w:left="288" w:right="267" w:hanging="12"/>
              <w:rPr>
                <w:b/>
                <w:sz w:val="24"/>
              </w:rPr>
            </w:pPr>
            <w:r>
              <w:rPr>
                <w:b/>
                <w:sz w:val="24"/>
              </w:rPr>
              <w:t>Seat No (Sem-vi)</w:t>
            </w:r>
          </w:p>
        </w:tc>
      </w:tr>
      <w:tr w14:paraId="33BBB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35" w:type="dxa"/>
          </w:tcPr>
          <w:p w14:paraId="67E6825A">
            <w:pPr>
              <w:pStyle w:val="21"/>
              <w:spacing w:before="32"/>
              <w:ind w:right="196"/>
              <w:jc w:val="center"/>
              <w:rPr>
                <w:sz w:val="24"/>
                <w:szCs w:val="24"/>
              </w:rPr>
            </w:pPr>
            <w:r>
              <w:rPr>
                <w:sz w:val="24"/>
                <w:szCs w:val="24"/>
              </w:rPr>
              <w:t>1</w:t>
            </w:r>
          </w:p>
        </w:tc>
        <w:tc>
          <w:tcPr>
            <w:tcW w:w="1099" w:type="dxa"/>
          </w:tcPr>
          <w:p w14:paraId="1123A96A">
            <w:pPr>
              <w:pStyle w:val="21"/>
              <w:jc w:val="center"/>
              <w:rPr>
                <w:sz w:val="24"/>
                <w:szCs w:val="24"/>
              </w:rPr>
            </w:pPr>
          </w:p>
        </w:tc>
        <w:tc>
          <w:tcPr>
            <w:tcW w:w="5485" w:type="dxa"/>
          </w:tcPr>
          <w:p w14:paraId="2026FE82">
            <w:pPr>
              <w:jc w:val="center"/>
              <w:rPr>
                <w:sz w:val="24"/>
                <w:szCs w:val="24"/>
              </w:rPr>
            </w:pPr>
          </w:p>
        </w:tc>
        <w:tc>
          <w:tcPr>
            <w:tcW w:w="1649" w:type="dxa"/>
          </w:tcPr>
          <w:p w14:paraId="12FE8125">
            <w:pPr>
              <w:jc w:val="center"/>
              <w:rPr>
                <w:sz w:val="24"/>
                <w:szCs w:val="24"/>
              </w:rPr>
            </w:pPr>
          </w:p>
        </w:tc>
        <w:tc>
          <w:tcPr>
            <w:tcW w:w="1348" w:type="dxa"/>
          </w:tcPr>
          <w:p w14:paraId="48AD1998"/>
        </w:tc>
      </w:tr>
      <w:tr w14:paraId="3D5B0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35" w:type="dxa"/>
          </w:tcPr>
          <w:p w14:paraId="442A24C6">
            <w:pPr>
              <w:pStyle w:val="21"/>
              <w:spacing w:before="32"/>
              <w:ind w:right="196"/>
              <w:jc w:val="center"/>
              <w:rPr>
                <w:sz w:val="24"/>
                <w:szCs w:val="24"/>
              </w:rPr>
            </w:pPr>
            <w:r>
              <w:rPr>
                <w:sz w:val="24"/>
                <w:szCs w:val="24"/>
              </w:rPr>
              <w:t>2</w:t>
            </w:r>
          </w:p>
        </w:tc>
        <w:tc>
          <w:tcPr>
            <w:tcW w:w="1099" w:type="dxa"/>
          </w:tcPr>
          <w:p w14:paraId="1FD1A8E8">
            <w:pPr>
              <w:pStyle w:val="21"/>
              <w:jc w:val="center"/>
              <w:rPr>
                <w:sz w:val="24"/>
                <w:szCs w:val="24"/>
              </w:rPr>
            </w:pPr>
          </w:p>
        </w:tc>
        <w:tc>
          <w:tcPr>
            <w:tcW w:w="5485" w:type="dxa"/>
          </w:tcPr>
          <w:p w14:paraId="4949921D">
            <w:pPr>
              <w:jc w:val="center"/>
              <w:rPr>
                <w:sz w:val="24"/>
                <w:szCs w:val="24"/>
              </w:rPr>
            </w:pPr>
          </w:p>
        </w:tc>
        <w:tc>
          <w:tcPr>
            <w:tcW w:w="1649" w:type="dxa"/>
          </w:tcPr>
          <w:p w14:paraId="26774777">
            <w:pPr>
              <w:jc w:val="center"/>
              <w:rPr>
                <w:sz w:val="24"/>
                <w:szCs w:val="24"/>
              </w:rPr>
            </w:pPr>
          </w:p>
        </w:tc>
        <w:tc>
          <w:tcPr>
            <w:tcW w:w="1348" w:type="dxa"/>
          </w:tcPr>
          <w:p w14:paraId="48FD6D68"/>
        </w:tc>
      </w:tr>
      <w:tr w14:paraId="6D0D9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35" w:type="dxa"/>
          </w:tcPr>
          <w:p w14:paraId="68EAC77B">
            <w:pPr>
              <w:pStyle w:val="21"/>
              <w:spacing w:before="35"/>
              <w:ind w:right="136"/>
              <w:jc w:val="center"/>
              <w:rPr>
                <w:sz w:val="24"/>
                <w:szCs w:val="24"/>
              </w:rPr>
            </w:pPr>
            <w:r>
              <w:rPr>
                <w:sz w:val="24"/>
                <w:szCs w:val="24"/>
              </w:rPr>
              <w:t>3</w:t>
            </w:r>
          </w:p>
        </w:tc>
        <w:tc>
          <w:tcPr>
            <w:tcW w:w="1099" w:type="dxa"/>
          </w:tcPr>
          <w:p w14:paraId="11F3BBB0">
            <w:pPr>
              <w:pStyle w:val="21"/>
              <w:jc w:val="center"/>
              <w:rPr>
                <w:sz w:val="24"/>
                <w:szCs w:val="24"/>
              </w:rPr>
            </w:pPr>
          </w:p>
        </w:tc>
        <w:tc>
          <w:tcPr>
            <w:tcW w:w="5485" w:type="dxa"/>
          </w:tcPr>
          <w:p w14:paraId="4E740808">
            <w:pPr>
              <w:jc w:val="center"/>
              <w:rPr>
                <w:sz w:val="24"/>
                <w:szCs w:val="24"/>
              </w:rPr>
            </w:pPr>
          </w:p>
        </w:tc>
        <w:tc>
          <w:tcPr>
            <w:tcW w:w="1649" w:type="dxa"/>
          </w:tcPr>
          <w:p w14:paraId="5465047B">
            <w:pPr>
              <w:jc w:val="center"/>
              <w:rPr>
                <w:sz w:val="24"/>
                <w:szCs w:val="24"/>
              </w:rPr>
            </w:pPr>
          </w:p>
        </w:tc>
        <w:tc>
          <w:tcPr>
            <w:tcW w:w="1348" w:type="dxa"/>
          </w:tcPr>
          <w:p w14:paraId="4269B9E6"/>
        </w:tc>
      </w:tr>
    </w:tbl>
    <w:p w14:paraId="3D6205E9">
      <w:pPr>
        <w:spacing w:before="233"/>
        <w:ind w:left="259"/>
        <w:jc w:val="center"/>
        <w:rPr>
          <w:sz w:val="28"/>
        </w:rPr>
      </w:pPr>
    </w:p>
    <w:p w14:paraId="7489A344">
      <w:pPr>
        <w:spacing w:before="233"/>
        <w:ind w:left="259"/>
        <w:jc w:val="center"/>
        <w:rPr>
          <w:sz w:val="28"/>
        </w:rPr>
      </w:pPr>
      <w:r>
        <w:rPr>
          <w:sz w:val="28"/>
        </w:rPr>
        <w:t>Under the Guidance of</w:t>
      </w:r>
    </w:p>
    <w:p w14:paraId="5F496FEC">
      <w:pPr>
        <w:spacing w:before="233"/>
        <w:ind w:left="259"/>
        <w:rPr>
          <w:sz w:val="28"/>
        </w:rPr>
      </w:pPr>
      <w:r>
        <w:rPr>
          <w:sz w:val="28"/>
        </w:rPr>
        <w:t xml:space="preserve">                                                         [ your guide name ] </w:t>
      </w:r>
    </w:p>
    <w:p w14:paraId="1F579344">
      <w:pPr>
        <w:pStyle w:val="10"/>
        <w:spacing w:before="299"/>
        <w:ind w:left="265"/>
        <w:jc w:val="center"/>
      </w:pPr>
      <w:r>
        <w:t>in</w:t>
      </w:r>
    </w:p>
    <w:p w14:paraId="7DB96C12">
      <w:pPr>
        <w:pStyle w:val="10"/>
        <w:spacing w:before="2"/>
        <w:ind w:left="610" w:right="353"/>
        <w:jc w:val="center"/>
      </w:pPr>
      <w:r>
        <w:t>Three Years Diploma Program in Engineering &amp; Technology of Maharashtra State Board of Technical Education, Mumbai (Autonomous)</w:t>
      </w:r>
    </w:p>
    <w:p w14:paraId="4D73DC9C">
      <w:pPr>
        <w:pStyle w:val="10"/>
        <w:spacing w:before="2"/>
        <w:ind w:left="264"/>
        <w:jc w:val="center"/>
      </w:pPr>
      <w:r>
        <w:t>ISO 9001:2008 (ISO/IEC-27001:2013)</w:t>
      </w:r>
    </w:p>
    <w:p w14:paraId="70E32010">
      <w:pPr>
        <w:pStyle w:val="10"/>
        <w:spacing w:before="239" w:line="322" w:lineRule="exact"/>
        <w:ind w:left="265"/>
        <w:jc w:val="center"/>
      </w:pPr>
      <w:r>
        <w:t>at</w:t>
      </w:r>
    </w:p>
    <w:p w14:paraId="54520C62">
      <w:pPr>
        <w:pStyle w:val="10"/>
        <w:ind w:left="259"/>
        <w:jc w:val="center"/>
      </w:pPr>
    </w:p>
    <w:p w14:paraId="6AB1EE21">
      <w:pPr>
        <w:pStyle w:val="10"/>
        <w:ind w:left="259"/>
        <w:jc w:val="center"/>
      </w:pPr>
      <w:r>
        <w:t xml:space="preserve"> [ your college name ] </w:t>
      </w:r>
    </w:p>
    <w:p w14:paraId="470962B9">
      <w:pPr>
        <w:widowControl/>
        <w:autoSpaceDE/>
        <w:autoSpaceDN/>
        <w:spacing w:after="200" w:line="276" w:lineRule="auto"/>
        <w:rPr>
          <w:sz w:val="20"/>
        </w:rPr>
      </w:pPr>
    </w:p>
    <w:p w14:paraId="4E1D1AEA">
      <w:pPr>
        <w:ind w:left="4380"/>
        <w:rPr>
          <w:sz w:val="20"/>
        </w:rPr>
      </w:pPr>
      <w:r>
        <w:rPr>
          <w:sz w:val="20"/>
          <w:lang w:bidi="ar-SA"/>
        </w:rPr>
        <w:drawing>
          <wp:inline distT="0" distB="0" distL="0" distR="0">
            <wp:extent cx="1347470" cy="1391920"/>
            <wp:effectExtent l="0" t="0" r="0" b="0"/>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jpeg"/>
                    <pic:cNvPicPr>
                      <a:picLocks noChangeAspect="1"/>
                    </pic:cNvPicPr>
                  </pic:nvPicPr>
                  <pic:blipFill>
                    <a:blip r:embed="rId7" cstate="print"/>
                    <a:stretch>
                      <a:fillRect/>
                    </a:stretch>
                  </pic:blipFill>
                  <pic:spPr>
                    <a:xfrm>
                      <a:off x="0" y="0"/>
                      <a:ext cx="1347877" cy="1392174"/>
                    </a:xfrm>
                    <a:prstGeom prst="rect">
                      <a:avLst/>
                    </a:prstGeom>
                  </pic:spPr>
                </pic:pic>
              </a:graphicData>
            </a:graphic>
          </wp:inline>
        </w:drawing>
      </w:r>
    </w:p>
    <w:p w14:paraId="4D9E5654">
      <w:pPr>
        <w:rPr>
          <w:b/>
          <w:sz w:val="20"/>
        </w:rPr>
      </w:pPr>
    </w:p>
    <w:p w14:paraId="4E62ADC1">
      <w:pPr>
        <w:rPr>
          <w:b/>
          <w:sz w:val="20"/>
        </w:rPr>
      </w:pPr>
    </w:p>
    <w:p w14:paraId="3AB0ABC4">
      <w:pPr>
        <w:rPr>
          <w:b/>
          <w:sz w:val="20"/>
        </w:rPr>
      </w:pPr>
    </w:p>
    <w:p w14:paraId="26BA5233">
      <w:pPr>
        <w:rPr>
          <w:b/>
          <w:sz w:val="20"/>
        </w:rPr>
      </w:pPr>
    </w:p>
    <w:p w14:paraId="54F039C1">
      <w:pPr>
        <w:spacing w:before="200" w:line="276" w:lineRule="auto"/>
        <w:ind w:left="261"/>
        <w:jc w:val="center"/>
        <w:rPr>
          <w:b/>
          <w:sz w:val="40"/>
        </w:rPr>
      </w:pPr>
      <w:r>
        <w:rPr>
          <w:b/>
          <w:sz w:val="40"/>
        </w:rPr>
        <w:t>MAHARASHTRA STATE BOARD OF TECHNICAL EDUCATION, MUMBAI</w:t>
      </w:r>
    </w:p>
    <w:p w14:paraId="1EE4890B">
      <w:pPr>
        <w:spacing w:before="8"/>
        <w:rPr>
          <w:b/>
          <w:sz w:val="62"/>
        </w:rPr>
      </w:pPr>
    </w:p>
    <w:p w14:paraId="406A1C00">
      <w:pPr>
        <w:ind w:left="258"/>
        <w:jc w:val="center"/>
        <w:rPr>
          <w:b/>
          <w:i/>
          <w:sz w:val="56"/>
        </w:rPr>
      </w:pPr>
      <w:r>
        <w:rPr>
          <w:b/>
          <w:i/>
          <w:sz w:val="56"/>
        </w:rPr>
        <w:t>Certificate</w:t>
      </w:r>
    </w:p>
    <w:p w14:paraId="41C0FDE6">
      <w:pPr>
        <w:tabs>
          <w:tab w:val="left" w:pos="9677"/>
        </w:tabs>
        <w:spacing w:before="289"/>
        <w:ind w:left="480"/>
        <w:rPr>
          <w:sz w:val="28"/>
        </w:rPr>
      </w:pPr>
      <w:r>
        <w:rPr>
          <w:sz w:val="28"/>
        </w:rPr>
        <w:t>This is to certify that Mr. /Mrs.</w:t>
      </w:r>
      <w:r>
        <w:rPr>
          <w:sz w:val="28"/>
          <w:u w:val="single"/>
        </w:rPr>
        <w:tab/>
      </w:r>
    </w:p>
    <w:p w14:paraId="23D9287D">
      <w:pPr>
        <w:spacing w:before="2"/>
        <w:rPr>
          <w:sz w:val="20"/>
        </w:rPr>
      </w:pPr>
    </w:p>
    <w:p w14:paraId="5CF30545">
      <w:pPr>
        <w:tabs>
          <w:tab w:val="left" w:pos="9284"/>
        </w:tabs>
        <w:spacing w:before="89" w:line="480" w:lineRule="auto"/>
        <w:ind w:left="480" w:right="213"/>
        <w:jc w:val="both"/>
        <w:rPr>
          <w:sz w:val="28"/>
        </w:rPr>
      </w:pPr>
      <w:r>
        <w:rPr>
          <w:sz w:val="28"/>
        </w:rPr>
        <w:t xml:space="preserve">Roll No:    of    </w:t>
      </w:r>
      <w:r>
        <w:rPr>
          <w:b/>
          <w:sz w:val="28"/>
        </w:rPr>
        <w:t xml:space="preserve">Sixth Semester </w:t>
      </w:r>
      <w:r>
        <w:rPr>
          <w:sz w:val="28"/>
        </w:rPr>
        <w:t xml:space="preserve"> of</w:t>
      </w:r>
      <w:r>
        <w:rPr>
          <w:sz w:val="28"/>
          <w:u w:val="single"/>
        </w:rPr>
        <w:tab/>
      </w:r>
      <w:r>
        <w:rPr>
          <w:b/>
          <w:sz w:val="28"/>
        </w:rPr>
        <w:t xml:space="preserve">Diploma in Engineering &amp; Technology </w:t>
      </w:r>
      <w:r>
        <w:rPr>
          <w:sz w:val="28"/>
        </w:rPr>
        <w:t xml:space="preserve">at </w:t>
      </w:r>
      <w:r>
        <w:rPr>
          <w:b/>
          <w:sz w:val="28"/>
        </w:rPr>
        <w:t xml:space="preserve">[ your college name ] , </w:t>
      </w:r>
      <w:r>
        <w:rPr>
          <w:sz w:val="28"/>
        </w:rPr>
        <w:t xml:space="preserve">has completed the </w:t>
      </w:r>
      <w:r>
        <w:rPr>
          <w:b/>
          <w:sz w:val="28"/>
        </w:rPr>
        <w:t xml:space="preserve">Micro Project </w:t>
      </w:r>
      <w:r>
        <w:rPr>
          <w:sz w:val="28"/>
        </w:rPr>
        <w:t xml:space="preserve">satisfactorily in Subject </w:t>
      </w:r>
      <w:r>
        <w:rPr>
          <w:b/>
          <w:sz w:val="28"/>
          <w:u w:val="single"/>
        </w:rPr>
        <w:t xml:space="preserve">Subject Name </w:t>
      </w:r>
      <w:r>
        <w:rPr>
          <w:sz w:val="28"/>
        </w:rPr>
        <w:t>in the academic year 2024-2025 as per the MSBTE prescribed curriculum of I Scheme.</w:t>
      </w:r>
    </w:p>
    <w:p w14:paraId="721E1B4E">
      <w:pPr>
        <w:rPr>
          <w:sz w:val="30"/>
        </w:rPr>
      </w:pPr>
    </w:p>
    <w:p w14:paraId="080A671E">
      <w:pPr>
        <w:tabs>
          <w:tab w:val="left" w:pos="5521"/>
          <w:tab w:val="left" w:pos="10136"/>
        </w:tabs>
        <w:spacing w:before="203"/>
        <w:ind w:left="480"/>
        <w:rPr>
          <w:sz w:val="28"/>
        </w:rPr>
      </w:pPr>
      <w:r>
        <w:rPr>
          <w:sz w:val="28"/>
        </w:rPr>
        <w:t>Place: Pune</w:t>
      </w:r>
      <w:r>
        <w:rPr>
          <w:sz w:val="28"/>
        </w:rPr>
        <w:tab/>
      </w:r>
      <w:r>
        <w:rPr>
          <w:sz w:val="28"/>
        </w:rPr>
        <w:t xml:space="preserve">Enrollment No:  </w:t>
      </w:r>
      <w:r>
        <w:rPr>
          <w:sz w:val="28"/>
          <w:u w:val="single"/>
        </w:rPr>
        <w:tab/>
      </w:r>
    </w:p>
    <w:p w14:paraId="12228D0B">
      <w:pPr>
        <w:tabs>
          <w:tab w:val="left" w:pos="1646"/>
          <w:tab w:val="left" w:pos="2213"/>
          <w:tab w:val="left" w:pos="5514"/>
          <w:tab w:val="left" w:pos="7491"/>
          <w:tab w:val="left" w:pos="10216"/>
        </w:tabs>
        <w:spacing w:before="250"/>
        <w:ind w:left="480"/>
        <w:rPr>
          <w:sz w:val="28"/>
        </w:rPr>
      </w:pPr>
      <w:r>
        <w:rPr>
          <w:sz w:val="28"/>
        </w:rPr>
        <w:t>Date:</w:t>
      </w:r>
      <w:r>
        <w:rPr>
          <w:sz w:val="28"/>
        </w:rPr>
        <w:tab/>
      </w:r>
      <w:r>
        <w:rPr>
          <w:sz w:val="28"/>
        </w:rPr>
        <w:t>/</w:t>
      </w:r>
      <w:r>
        <w:rPr>
          <w:sz w:val="28"/>
        </w:rPr>
        <w:tab/>
      </w:r>
      <w:r>
        <w:rPr>
          <w:sz w:val="28"/>
        </w:rPr>
        <w:t>/ 2025</w:t>
      </w:r>
      <w:r>
        <w:rPr>
          <w:sz w:val="28"/>
        </w:rPr>
        <w:tab/>
      </w:r>
      <w:r>
        <w:rPr>
          <w:sz w:val="28"/>
        </w:rPr>
        <w:t>Exam Seat No:</w:t>
      </w:r>
      <w:r>
        <w:rPr>
          <w:sz w:val="28"/>
        </w:rPr>
        <w:tab/>
      </w:r>
      <w:r>
        <w:rPr>
          <w:sz w:val="28"/>
          <w:u w:val="single"/>
        </w:rPr>
        <w:tab/>
      </w:r>
    </w:p>
    <w:p w14:paraId="528999BD">
      <w:pPr>
        <w:rPr>
          <w:sz w:val="20"/>
        </w:rPr>
      </w:pPr>
    </w:p>
    <w:p w14:paraId="03DBD117">
      <w:pPr>
        <w:rPr>
          <w:sz w:val="20"/>
        </w:rPr>
      </w:pPr>
    </w:p>
    <w:p w14:paraId="22F10246">
      <w:pPr>
        <w:rPr>
          <w:sz w:val="20"/>
        </w:rPr>
      </w:pPr>
    </w:p>
    <w:p w14:paraId="12F103A3">
      <w:pPr>
        <w:rPr>
          <w:sz w:val="20"/>
        </w:rPr>
      </w:pPr>
    </w:p>
    <w:p w14:paraId="43252D47">
      <w:pPr>
        <w:pStyle w:val="2"/>
        <w:tabs>
          <w:tab w:val="left" w:pos="4080"/>
          <w:tab w:val="left" w:pos="8401"/>
        </w:tabs>
        <w:spacing w:before="86"/>
        <w:ind w:left="0"/>
      </w:pPr>
      <w:r>
        <w:t>Project Guide                  Head of the Department</w:t>
      </w:r>
      <w:r>
        <w:tab/>
      </w:r>
      <w:r>
        <w:t>Principal</w:t>
      </w:r>
    </w:p>
    <w:p w14:paraId="0446C4F4">
      <w:pPr>
        <w:rPr>
          <w:b/>
          <w:sz w:val="20"/>
        </w:rPr>
      </w:pPr>
    </w:p>
    <w:p w14:paraId="29FE750C">
      <w:pPr>
        <w:spacing w:before="6"/>
        <w:rPr>
          <w:b/>
          <w:sz w:val="25"/>
        </w:rPr>
      </w:pPr>
      <w:r>
        <w:rPr>
          <w:b/>
          <w:sz w:val="24"/>
          <w:szCs w:val="24"/>
          <w:lang w:bidi="ar-SA"/>
        </w:rPr>
        <mc:AlternateContent>
          <mc:Choice Requires="wps">
            <w:drawing>
              <wp:anchor distT="0" distB="0" distL="114300" distR="114300" simplePos="0" relativeHeight="251660288" behindDoc="0" locked="0" layoutInCell="1" allowOverlap="1">
                <wp:simplePos x="0" y="0"/>
                <wp:positionH relativeFrom="page">
                  <wp:posOffset>3000375</wp:posOffset>
                </wp:positionH>
                <wp:positionV relativeFrom="paragraph">
                  <wp:posOffset>24130</wp:posOffset>
                </wp:positionV>
                <wp:extent cx="1428750" cy="819150"/>
                <wp:effectExtent l="0" t="0" r="19050" b="19050"/>
                <wp:wrapNone/>
                <wp:docPr id="9" name="Oval 9"/>
                <wp:cNvGraphicFramePr/>
                <a:graphic xmlns:a="http://schemas.openxmlformats.org/drawingml/2006/main">
                  <a:graphicData uri="http://schemas.microsoft.com/office/word/2010/wordprocessingShape">
                    <wps:wsp>
                      <wps:cNvSpPr/>
                      <wps:spPr>
                        <a:xfrm>
                          <a:off x="0" y="0"/>
                          <a:ext cx="1428750" cy="8191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937930">
                            <w:pPr>
                              <w:jc w:val="center"/>
                              <w:rPr>
                                <w:sz w:val="28"/>
                                <w:szCs w:val="28"/>
                              </w:rPr>
                            </w:pPr>
                            <w:r>
                              <w:rPr>
                                <w:sz w:val="28"/>
                                <w:szCs w:val="28"/>
                              </w:rPr>
                              <w:t>Head of Institute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6.25pt;margin-top:1.9pt;height:64.5pt;width:112.5pt;mso-position-horizontal-relative:page;z-index:251660288;v-text-anchor:middle;mso-width-relative:page;mso-height-relative:page;" fillcolor="#FFFFFF [3201]" filled="t" stroked="t" coordsize="21600,21600" o:gfxdata="UEsDBAoAAAAAAIdO4kAAAAAAAAAAAAAAAAAEAAAAZHJzL1BLAwQUAAAACACHTuJAh6gj89cAAAAJ&#10;AQAADwAAAGRycy9kb3ducmV2LnhtbE2PwU7DMBBE70j8g7VIXBB1krZpCXEqhMSJU9MIcXTjJY6I&#10;11HsNuXvWU70OJrRzJtyd3GDOOMUek8K0kUCAqn1pqdOQXN4e9yCCFGT0YMnVPCDAXbV7U2pC+Nn&#10;2uO5jp3gEgqFVmBjHAspQ2vR6bDwIxJ7X35yOrKcOmkmPXO5G2SWJLl0uidesHrEV4vtd31yCuZ9&#10;k7/XLya1jfxY9wf/aceHlVL3d2nyDCLiJf6H4Q+f0aFipqM/kQliULDaZGuOKljyA/bzpw3rIweX&#10;2RZkVcrrB9UvUEsDBBQAAAAIAIdO4kAYsai6XQIAAOkEAAAOAAAAZHJzL2Uyb0RvYy54bWytVE1v&#10;2zAMvQ/YfxB0Xx0H6dYEdYqgQYYBxVqgG3ZWZCkWoK9JSpzu1+9Jdtu066GH5eCQIv3I90T68upo&#10;NDmIEJWzDa3PJpQIy12r7K6hP39sPl1QEhOzLdPOioY+iEivlh8/XPZ+Iaauc7oVgQDExkXvG9ql&#10;5BdVFXknDItnzguLoHTBsAQ37Ko2sB7oRlfTyeRz1bvQ+uC4iBGn6yFIR8TwHkAnpeJi7fjeCJsG&#10;1CA0S6AUO+UjXZZupRQ83UoZRSK6oWCayhNFYG/zs1pessUuMN8pPrbA3tPCK06GKYuiT1BrlhjZ&#10;B/UPlFE8uOhkOuPOVAORoghY1JNX2tx3zIvCBVJH/yR6/H+w/PvhLhDVNnROiWUGF357YJrMszK9&#10;jwsk3Pu7MHoRZqZ5lMHkfxAgx6Lmw5Oa4pgIx2E9m158OYfQHLGLel7DBkz1/LYPMX0VzpBsNFRo&#10;jbvLhNmCHW5iGrIfs/JxdFq1G6V1ccJue60DQb8N3ZTfWOBFmrakb+j0fDbJvTCMrMSowDQetKPd&#10;UcL0DrvAUyi1X7wdT4tMyu+tIrnJNYvd0ExBGNO0Bees5KBdttJxexwF3br2ARcQ3DCZ0fONAtQN&#10;i+mOBYwiesaypls8pHYg4kaLks6FP2+d53xMCKKU9BhtkPy9Z0FQor9ZzM68ns0Am4ozO/8yhRNO&#10;I9vTiN2baweBa3wWPC9mzk/60ZTBmV/Y6VWuihCzHLUHOUfnOg0rh68CF6tVScP8e5Zu7L3nGTxf&#10;qHWrfXJSlYvPQg3qjPphA8r0jNuaV+zUL1nPX6j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eo&#10;I/PXAAAACQEAAA8AAAAAAAAAAQAgAAAAIgAAAGRycy9kb3ducmV2LnhtbFBLAQIUABQAAAAIAIdO&#10;4kAYsai6XQIAAOkEAAAOAAAAAAAAAAEAIAAAACYBAABkcnMvZTJvRG9jLnhtbFBLBQYAAAAABgAG&#10;AFkBAAD1BQAAAAA=&#10;">
                <v:fill on="t" focussize="0,0"/>
                <v:stroke weight="2pt" color="#000000 [3213]" joinstyle="round"/>
                <v:imagedata o:title=""/>
                <o:lock v:ext="edit" aspectratio="f"/>
                <v:textbox>
                  <w:txbxContent>
                    <w:p w14:paraId="68937930">
                      <w:pPr>
                        <w:jc w:val="center"/>
                        <w:rPr>
                          <w:sz w:val="28"/>
                          <w:szCs w:val="28"/>
                        </w:rPr>
                      </w:pPr>
                      <w:r>
                        <w:rPr>
                          <w:sz w:val="28"/>
                          <w:szCs w:val="28"/>
                        </w:rPr>
                        <w:t>Head of Institute</w:t>
                      </w:r>
                    </w:p>
                  </w:txbxContent>
                </v:textbox>
              </v:shape>
            </w:pict>
          </mc:Fallback>
        </mc:AlternateContent>
      </w:r>
      <w:r>
        <w:rPr>
          <w:b/>
          <w:sz w:val="25"/>
        </w:rPr>
        <w:t xml:space="preserve">      </w:t>
      </w:r>
    </w:p>
    <w:p w14:paraId="4BA9AA08">
      <w:pPr>
        <w:rPr>
          <w:sz w:val="25"/>
        </w:rPr>
        <w:sectPr>
          <w:footerReference r:id="rId5" w:type="default"/>
          <w:pgSz w:w="12240" w:h="15840"/>
          <w:pgMar w:top="780" w:right="680" w:bottom="280" w:left="960" w:header="720" w:footer="720" w:gutter="0"/>
          <w:pgBorders w:offsetFrom="page">
            <w:top w:val="single" w:color="auto" w:sz="4" w:space="24"/>
            <w:left w:val="single" w:color="auto" w:sz="4" w:space="24"/>
            <w:bottom w:val="single" w:color="auto" w:sz="4" w:space="24"/>
            <w:right w:val="single" w:color="auto" w:sz="4" w:space="24"/>
          </w:pgBorders>
          <w:cols w:space="720" w:num="1"/>
        </w:sectPr>
      </w:pPr>
      <w:r>
        <w:rPr>
          <w:b/>
          <w:sz w:val="24"/>
          <w:szCs w:val="24"/>
          <w:lang w:bidi="ar-SA"/>
        </w:rPr>
        <w:t xml:space="preserve">                 </w:t>
      </w:r>
      <w:r>
        <w:rPr>
          <w:b/>
          <w:sz w:val="24"/>
          <w:szCs w:val="24"/>
          <w:lang w:bidi="ar-SA"/>
        </w:rPr>
        <w:tab/>
      </w:r>
      <w:r>
        <w:rPr>
          <w:b/>
          <w:sz w:val="24"/>
          <w:szCs w:val="24"/>
          <w:lang w:bidi="ar-SA"/>
        </w:rPr>
        <w:tab/>
      </w:r>
      <w:r>
        <w:rPr>
          <w:b/>
          <w:sz w:val="24"/>
          <w:szCs w:val="24"/>
          <w:lang w:bidi="ar-SA"/>
        </w:rPr>
        <w:tab/>
      </w:r>
      <w:r>
        <w:rPr>
          <w:b/>
          <w:sz w:val="24"/>
          <w:szCs w:val="24"/>
          <w:lang w:bidi="ar-SA"/>
        </w:rPr>
        <w:tab/>
      </w:r>
    </w:p>
    <w:p w14:paraId="386A0CEA">
      <w:pPr>
        <w:jc w:val="both"/>
        <w:textAlignment w:val="baseline"/>
        <w:rPr>
          <w:b/>
          <w:sz w:val="44"/>
        </w:rPr>
      </w:pPr>
    </w:p>
    <w:p w14:paraId="577E2BDF">
      <w:pPr>
        <w:textAlignment w:val="baseline"/>
        <w:rPr>
          <w:b/>
          <w:sz w:val="32"/>
          <w:szCs w:val="32"/>
        </w:rPr>
      </w:pPr>
      <w:r>
        <w:rPr>
          <w:b/>
          <w:sz w:val="32"/>
          <w:szCs w:val="32"/>
        </w:rPr>
        <w:t xml:space="preserve">                                                   INDEX</w:t>
      </w:r>
    </w:p>
    <w:p w14:paraId="1E65F310">
      <w:pPr>
        <w:jc w:val="both"/>
        <w:textAlignment w:val="baseline"/>
        <w:rPr>
          <w:b/>
          <w:sz w:val="32"/>
          <w:szCs w:val="32"/>
        </w:rPr>
      </w:pPr>
    </w:p>
    <w:p w14:paraId="482A799D">
      <w:pPr>
        <w:jc w:val="both"/>
        <w:textAlignment w:val="baseline"/>
        <w:rPr>
          <w:b/>
          <w:sz w:val="32"/>
          <w:szCs w:val="32"/>
        </w:rPr>
      </w:pPr>
    </w:p>
    <w:tbl>
      <w:tblPr>
        <w:tblStyle w:val="19"/>
        <w:tblW w:w="0" w:type="auto"/>
        <w:tblInd w:w="1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4278"/>
        <w:gridCol w:w="2212"/>
      </w:tblGrid>
      <w:tr w14:paraId="7647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20885CD8">
            <w:pPr>
              <w:jc w:val="both"/>
              <w:textAlignment w:val="baseline"/>
              <w:rPr>
                <w:b/>
                <w:sz w:val="32"/>
                <w:szCs w:val="32"/>
              </w:rPr>
            </w:pPr>
            <w:r>
              <w:rPr>
                <w:b/>
                <w:sz w:val="32"/>
                <w:szCs w:val="32"/>
              </w:rPr>
              <w:t>Sr.</w:t>
            </w:r>
          </w:p>
        </w:tc>
        <w:tc>
          <w:tcPr>
            <w:tcW w:w="4278" w:type="dxa"/>
          </w:tcPr>
          <w:p w14:paraId="2A5E9805">
            <w:pPr>
              <w:jc w:val="both"/>
              <w:textAlignment w:val="baseline"/>
              <w:rPr>
                <w:b/>
                <w:sz w:val="32"/>
                <w:szCs w:val="32"/>
              </w:rPr>
            </w:pPr>
            <w:r>
              <w:rPr>
                <w:b/>
                <w:sz w:val="32"/>
                <w:szCs w:val="32"/>
              </w:rPr>
              <w:t xml:space="preserve">               Title</w:t>
            </w:r>
          </w:p>
        </w:tc>
        <w:tc>
          <w:tcPr>
            <w:tcW w:w="2212" w:type="dxa"/>
          </w:tcPr>
          <w:p w14:paraId="09FAD196">
            <w:pPr>
              <w:jc w:val="both"/>
              <w:textAlignment w:val="baseline"/>
              <w:rPr>
                <w:b/>
                <w:sz w:val="32"/>
                <w:szCs w:val="32"/>
              </w:rPr>
            </w:pPr>
            <w:r>
              <w:rPr>
                <w:b/>
                <w:sz w:val="32"/>
                <w:szCs w:val="32"/>
              </w:rPr>
              <w:t xml:space="preserve">Page No . </w:t>
            </w:r>
          </w:p>
        </w:tc>
      </w:tr>
      <w:tr w14:paraId="2C51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1E9DC7E4">
            <w:pPr>
              <w:jc w:val="both"/>
              <w:textAlignment w:val="baseline"/>
              <w:rPr>
                <w:sz w:val="28"/>
                <w:szCs w:val="28"/>
              </w:rPr>
            </w:pPr>
          </w:p>
        </w:tc>
        <w:tc>
          <w:tcPr>
            <w:tcW w:w="4278" w:type="dxa"/>
          </w:tcPr>
          <w:p w14:paraId="260A43AE">
            <w:pPr>
              <w:jc w:val="both"/>
              <w:textAlignment w:val="baseline"/>
              <w:rPr>
                <w:sz w:val="28"/>
                <w:szCs w:val="28"/>
              </w:rPr>
            </w:pPr>
            <w:r>
              <w:rPr>
                <w:sz w:val="28"/>
                <w:szCs w:val="28"/>
              </w:rPr>
              <w:t>Abstract</w:t>
            </w:r>
          </w:p>
        </w:tc>
        <w:tc>
          <w:tcPr>
            <w:tcW w:w="2212" w:type="dxa"/>
          </w:tcPr>
          <w:p w14:paraId="72D3397B">
            <w:pPr>
              <w:jc w:val="both"/>
              <w:textAlignment w:val="baseline"/>
              <w:rPr>
                <w:b/>
                <w:sz w:val="32"/>
                <w:szCs w:val="32"/>
              </w:rPr>
            </w:pPr>
          </w:p>
        </w:tc>
      </w:tr>
      <w:tr w14:paraId="01BA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40DD4193">
            <w:pPr>
              <w:jc w:val="both"/>
              <w:textAlignment w:val="baseline"/>
              <w:rPr>
                <w:sz w:val="28"/>
                <w:szCs w:val="28"/>
              </w:rPr>
            </w:pPr>
            <w:r>
              <w:rPr>
                <w:sz w:val="28"/>
                <w:szCs w:val="28"/>
              </w:rPr>
              <w:t>1.</w:t>
            </w:r>
          </w:p>
        </w:tc>
        <w:tc>
          <w:tcPr>
            <w:tcW w:w="4278" w:type="dxa"/>
          </w:tcPr>
          <w:p w14:paraId="03296B24">
            <w:pPr>
              <w:jc w:val="both"/>
              <w:textAlignment w:val="baseline"/>
              <w:rPr>
                <w:sz w:val="28"/>
                <w:szCs w:val="28"/>
              </w:rPr>
            </w:pPr>
            <w:r>
              <w:rPr>
                <w:sz w:val="28"/>
                <w:szCs w:val="28"/>
              </w:rPr>
              <w:t>Introduction</w:t>
            </w:r>
          </w:p>
        </w:tc>
        <w:tc>
          <w:tcPr>
            <w:tcW w:w="2212" w:type="dxa"/>
          </w:tcPr>
          <w:p w14:paraId="66FFE32C">
            <w:pPr>
              <w:jc w:val="both"/>
              <w:textAlignment w:val="baseline"/>
              <w:rPr>
                <w:b/>
                <w:sz w:val="32"/>
                <w:szCs w:val="32"/>
              </w:rPr>
            </w:pPr>
          </w:p>
        </w:tc>
      </w:tr>
      <w:tr w14:paraId="0DF3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7CB3561B">
            <w:pPr>
              <w:jc w:val="both"/>
              <w:textAlignment w:val="baseline"/>
              <w:rPr>
                <w:sz w:val="28"/>
                <w:szCs w:val="28"/>
              </w:rPr>
            </w:pPr>
            <w:r>
              <w:rPr>
                <w:sz w:val="28"/>
                <w:szCs w:val="28"/>
              </w:rPr>
              <w:t xml:space="preserve">2. </w:t>
            </w:r>
          </w:p>
        </w:tc>
        <w:tc>
          <w:tcPr>
            <w:tcW w:w="4278" w:type="dxa"/>
          </w:tcPr>
          <w:p w14:paraId="06FB4286">
            <w:pPr>
              <w:jc w:val="both"/>
              <w:textAlignment w:val="baseline"/>
              <w:rPr>
                <w:sz w:val="28"/>
                <w:szCs w:val="28"/>
              </w:rPr>
            </w:pPr>
            <w:r>
              <w:rPr>
                <w:sz w:val="28"/>
                <w:szCs w:val="28"/>
              </w:rPr>
              <w:t>Literature Survey</w:t>
            </w:r>
          </w:p>
        </w:tc>
        <w:tc>
          <w:tcPr>
            <w:tcW w:w="2212" w:type="dxa"/>
          </w:tcPr>
          <w:p w14:paraId="7033CAB2">
            <w:pPr>
              <w:jc w:val="both"/>
              <w:textAlignment w:val="baseline"/>
              <w:rPr>
                <w:b/>
                <w:sz w:val="32"/>
                <w:szCs w:val="32"/>
              </w:rPr>
            </w:pPr>
          </w:p>
        </w:tc>
      </w:tr>
      <w:tr w14:paraId="1C95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6402ADD0">
            <w:pPr>
              <w:jc w:val="both"/>
              <w:textAlignment w:val="baseline"/>
              <w:rPr>
                <w:sz w:val="28"/>
                <w:szCs w:val="28"/>
              </w:rPr>
            </w:pPr>
            <w:r>
              <w:rPr>
                <w:sz w:val="28"/>
                <w:szCs w:val="28"/>
              </w:rPr>
              <w:t>3.</w:t>
            </w:r>
          </w:p>
        </w:tc>
        <w:tc>
          <w:tcPr>
            <w:tcW w:w="4278" w:type="dxa"/>
          </w:tcPr>
          <w:p w14:paraId="55D2FD7F">
            <w:pPr>
              <w:jc w:val="both"/>
              <w:textAlignment w:val="baseline"/>
              <w:rPr>
                <w:sz w:val="28"/>
                <w:szCs w:val="28"/>
              </w:rPr>
            </w:pPr>
            <w:r>
              <w:rPr>
                <w:sz w:val="28"/>
                <w:szCs w:val="28"/>
              </w:rPr>
              <w:t>System Design</w:t>
            </w:r>
          </w:p>
        </w:tc>
        <w:tc>
          <w:tcPr>
            <w:tcW w:w="2212" w:type="dxa"/>
          </w:tcPr>
          <w:p w14:paraId="1A53D16C">
            <w:pPr>
              <w:jc w:val="both"/>
              <w:textAlignment w:val="baseline"/>
              <w:rPr>
                <w:b/>
                <w:sz w:val="32"/>
                <w:szCs w:val="32"/>
              </w:rPr>
            </w:pPr>
          </w:p>
        </w:tc>
      </w:tr>
      <w:tr w14:paraId="0844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3CA70FC3">
            <w:pPr>
              <w:jc w:val="both"/>
              <w:textAlignment w:val="baseline"/>
              <w:rPr>
                <w:sz w:val="28"/>
                <w:szCs w:val="28"/>
              </w:rPr>
            </w:pPr>
            <w:r>
              <w:rPr>
                <w:sz w:val="28"/>
                <w:szCs w:val="28"/>
              </w:rPr>
              <w:t>4.</w:t>
            </w:r>
          </w:p>
        </w:tc>
        <w:tc>
          <w:tcPr>
            <w:tcW w:w="4278" w:type="dxa"/>
          </w:tcPr>
          <w:p w14:paraId="701473EB">
            <w:pPr>
              <w:jc w:val="both"/>
              <w:textAlignment w:val="baseline"/>
              <w:rPr>
                <w:sz w:val="28"/>
                <w:szCs w:val="28"/>
              </w:rPr>
            </w:pPr>
            <w:r>
              <w:rPr>
                <w:sz w:val="28"/>
                <w:szCs w:val="28"/>
              </w:rPr>
              <w:t>Data Flow Diagram</w:t>
            </w:r>
          </w:p>
        </w:tc>
        <w:tc>
          <w:tcPr>
            <w:tcW w:w="2212" w:type="dxa"/>
          </w:tcPr>
          <w:p w14:paraId="5BAFF488">
            <w:pPr>
              <w:jc w:val="both"/>
              <w:textAlignment w:val="baseline"/>
              <w:rPr>
                <w:b/>
                <w:sz w:val="32"/>
                <w:szCs w:val="32"/>
              </w:rPr>
            </w:pPr>
          </w:p>
        </w:tc>
      </w:tr>
      <w:tr w14:paraId="7A4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57CA67D0">
            <w:pPr>
              <w:jc w:val="both"/>
              <w:textAlignment w:val="baseline"/>
              <w:rPr>
                <w:sz w:val="28"/>
                <w:szCs w:val="28"/>
              </w:rPr>
            </w:pPr>
            <w:r>
              <w:rPr>
                <w:sz w:val="28"/>
                <w:szCs w:val="28"/>
              </w:rPr>
              <w:t>5.</w:t>
            </w:r>
          </w:p>
        </w:tc>
        <w:tc>
          <w:tcPr>
            <w:tcW w:w="4278" w:type="dxa"/>
          </w:tcPr>
          <w:p w14:paraId="0AFD7B32">
            <w:pPr>
              <w:jc w:val="both"/>
              <w:textAlignment w:val="baseline"/>
              <w:rPr>
                <w:sz w:val="28"/>
                <w:szCs w:val="28"/>
              </w:rPr>
            </w:pPr>
            <w:r>
              <w:rPr>
                <w:sz w:val="28"/>
                <w:szCs w:val="28"/>
              </w:rPr>
              <w:t>Use Case Diagram</w:t>
            </w:r>
          </w:p>
        </w:tc>
        <w:tc>
          <w:tcPr>
            <w:tcW w:w="2212" w:type="dxa"/>
          </w:tcPr>
          <w:p w14:paraId="396BDE78">
            <w:pPr>
              <w:jc w:val="both"/>
              <w:textAlignment w:val="baseline"/>
              <w:rPr>
                <w:b/>
                <w:sz w:val="32"/>
                <w:szCs w:val="32"/>
              </w:rPr>
            </w:pPr>
          </w:p>
        </w:tc>
      </w:tr>
      <w:tr w14:paraId="5F15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60C302CF">
            <w:pPr>
              <w:jc w:val="both"/>
              <w:textAlignment w:val="baseline"/>
              <w:rPr>
                <w:sz w:val="28"/>
                <w:szCs w:val="28"/>
              </w:rPr>
            </w:pPr>
            <w:r>
              <w:rPr>
                <w:sz w:val="28"/>
                <w:szCs w:val="28"/>
              </w:rPr>
              <w:t xml:space="preserve">6. </w:t>
            </w:r>
          </w:p>
        </w:tc>
        <w:tc>
          <w:tcPr>
            <w:tcW w:w="4278" w:type="dxa"/>
          </w:tcPr>
          <w:p w14:paraId="344FA8ED">
            <w:pPr>
              <w:jc w:val="both"/>
              <w:textAlignment w:val="baseline"/>
              <w:rPr>
                <w:sz w:val="28"/>
                <w:szCs w:val="28"/>
              </w:rPr>
            </w:pPr>
            <w:r>
              <w:rPr>
                <w:sz w:val="28"/>
                <w:szCs w:val="28"/>
              </w:rPr>
              <w:t>Testing and Evaluation</w:t>
            </w:r>
          </w:p>
        </w:tc>
        <w:tc>
          <w:tcPr>
            <w:tcW w:w="2212" w:type="dxa"/>
          </w:tcPr>
          <w:p w14:paraId="6F104AE3">
            <w:pPr>
              <w:jc w:val="both"/>
              <w:textAlignment w:val="baseline"/>
              <w:rPr>
                <w:b/>
                <w:sz w:val="32"/>
                <w:szCs w:val="32"/>
              </w:rPr>
            </w:pPr>
          </w:p>
        </w:tc>
      </w:tr>
      <w:tr w14:paraId="5E9E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61BB73DB">
            <w:pPr>
              <w:jc w:val="both"/>
              <w:textAlignment w:val="baseline"/>
              <w:rPr>
                <w:sz w:val="28"/>
                <w:szCs w:val="28"/>
              </w:rPr>
            </w:pPr>
            <w:r>
              <w:rPr>
                <w:sz w:val="28"/>
                <w:szCs w:val="28"/>
              </w:rPr>
              <w:t>7.</w:t>
            </w:r>
          </w:p>
        </w:tc>
        <w:tc>
          <w:tcPr>
            <w:tcW w:w="4278" w:type="dxa"/>
          </w:tcPr>
          <w:p w14:paraId="6F587FF5">
            <w:pPr>
              <w:jc w:val="both"/>
              <w:textAlignment w:val="baseline"/>
              <w:rPr>
                <w:sz w:val="28"/>
                <w:szCs w:val="28"/>
              </w:rPr>
            </w:pPr>
            <w:r>
              <w:rPr>
                <w:sz w:val="28"/>
                <w:szCs w:val="28"/>
              </w:rPr>
              <w:t>Conclusions</w:t>
            </w:r>
          </w:p>
        </w:tc>
        <w:tc>
          <w:tcPr>
            <w:tcW w:w="2212" w:type="dxa"/>
          </w:tcPr>
          <w:p w14:paraId="3131CD52">
            <w:pPr>
              <w:jc w:val="both"/>
              <w:textAlignment w:val="baseline"/>
              <w:rPr>
                <w:b/>
                <w:sz w:val="32"/>
                <w:szCs w:val="32"/>
              </w:rPr>
            </w:pPr>
          </w:p>
        </w:tc>
      </w:tr>
      <w:tr w14:paraId="2BB3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71" w:type="dxa"/>
          </w:tcPr>
          <w:p w14:paraId="0350BC2B">
            <w:pPr>
              <w:jc w:val="both"/>
              <w:textAlignment w:val="baseline"/>
              <w:rPr>
                <w:sz w:val="28"/>
                <w:szCs w:val="28"/>
              </w:rPr>
            </w:pPr>
            <w:r>
              <w:rPr>
                <w:sz w:val="28"/>
                <w:szCs w:val="28"/>
              </w:rPr>
              <w:t>8.</w:t>
            </w:r>
          </w:p>
        </w:tc>
        <w:tc>
          <w:tcPr>
            <w:tcW w:w="4278" w:type="dxa"/>
          </w:tcPr>
          <w:p w14:paraId="4B4F6DA6">
            <w:pPr>
              <w:jc w:val="both"/>
              <w:textAlignment w:val="baseline"/>
              <w:rPr>
                <w:sz w:val="28"/>
                <w:szCs w:val="28"/>
              </w:rPr>
            </w:pPr>
            <w:r>
              <w:rPr>
                <w:sz w:val="28"/>
                <w:szCs w:val="28"/>
              </w:rPr>
              <w:t>References</w:t>
            </w:r>
          </w:p>
        </w:tc>
        <w:tc>
          <w:tcPr>
            <w:tcW w:w="2212" w:type="dxa"/>
          </w:tcPr>
          <w:p w14:paraId="412E63B5">
            <w:pPr>
              <w:jc w:val="both"/>
              <w:textAlignment w:val="baseline"/>
              <w:rPr>
                <w:b/>
                <w:sz w:val="32"/>
                <w:szCs w:val="32"/>
              </w:rPr>
            </w:pPr>
          </w:p>
        </w:tc>
      </w:tr>
    </w:tbl>
    <w:p w14:paraId="2E6D080F">
      <w:pPr>
        <w:jc w:val="both"/>
        <w:textAlignment w:val="baseline"/>
        <w:rPr>
          <w:b/>
          <w:sz w:val="32"/>
          <w:szCs w:val="32"/>
        </w:rPr>
      </w:pPr>
    </w:p>
    <w:p w14:paraId="27DAFC92">
      <w:pPr>
        <w:jc w:val="both"/>
        <w:textAlignment w:val="baseline"/>
        <w:rPr>
          <w:b/>
          <w:sz w:val="32"/>
          <w:szCs w:val="32"/>
        </w:rPr>
      </w:pPr>
    </w:p>
    <w:p w14:paraId="17182DB4">
      <w:pPr>
        <w:jc w:val="both"/>
        <w:textAlignment w:val="baseline"/>
        <w:rPr>
          <w:b/>
          <w:sz w:val="32"/>
          <w:szCs w:val="32"/>
        </w:rPr>
      </w:pPr>
    </w:p>
    <w:p w14:paraId="159E22DE">
      <w:pPr>
        <w:jc w:val="both"/>
        <w:textAlignment w:val="baseline"/>
        <w:rPr>
          <w:b/>
          <w:sz w:val="32"/>
          <w:szCs w:val="32"/>
        </w:rPr>
      </w:pPr>
    </w:p>
    <w:p w14:paraId="6EAC5545">
      <w:pPr>
        <w:jc w:val="both"/>
        <w:textAlignment w:val="baseline"/>
        <w:rPr>
          <w:b/>
          <w:sz w:val="32"/>
          <w:szCs w:val="32"/>
        </w:rPr>
      </w:pPr>
    </w:p>
    <w:p w14:paraId="645021DD"/>
    <w:p w14:paraId="71300767"/>
    <w:p w14:paraId="5A98FEBD"/>
    <w:p w14:paraId="3A719079"/>
    <w:p w14:paraId="31C03671"/>
    <w:p w14:paraId="35F567A4"/>
    <w:p w14:paraId="2295C935"/>
    <w:p w14:paraId="6754CCCB"/>
    <w:p w14:paraId="3B418015"/>
    <w:p w14:paraId="5ADB7487"/>
    <w:p w14:paraId="30124326"/>
    <w:p w14:paraId="47A6D60E"/>
    <w:p w14:paraId="666EBB57">
      <w:pPr>
        <w:ind w:left="2880" w:firstLine="720"/>
        <w:rPr>
          <w:b/>
          <w:sz w:val="32"/>
          <w:szCs w:val="32"/>
        </w:rPr>
      </w:pPr>
      <w:r>
        <w:rPr>
          <w:b/>
          <w:sz w:val="32"/>
          <w:szCs w:val="32"/>
        </w:rPr>
        <w:t xml:space="preserve">   </w:t>
      </w:r>
    </w:p>
    <w:p w14:paraId="4115D3CB">
      <w:pPr>
        <w:ind w:left="2880" w:firstLine="720"/>
        <w:rPr>
          <w:b/>
          <w:sz w:val="32"/>
          <w:szCs w:val="32"/>
        </w:rPr>
      </w:pPr>
    </w:p>
    <w:p w14:paraId="7D6AEEC1">
      <w:pPr>
        <w:ind w:left="2880" w:firstLine="720"/>
        <w:rPr>
          <w:b/>
          <w:sz w:val="32"/>
          <w:szCs w:val="32"/>
        </w:rPr>
      </w:pPr>
      <w:r>
        <w:rPr>
          <w:b/>
          <w:sz w:val="32"/>
          <w:szCs w:val="32"/>
        </w:rPr>
        <w:t xml:space="preserve">     Abstract</w:t>
      </w:r>
    </w:p>
    <w:p w14:paraId="0A56646B">
      <w:pPr>
        <w:ind w:left="2880" w:firstLine="720"/>
        <w:rPr>
          <w:b/>
          <w:sz w:val="32"/>
          <w:szCs w:val="32"/>
        </w:rPr>
      </w:pPr>
    </w:p>
    <w:p w14:paraId="6CE96132">
      <w:pPr>
        <w:pStyle w:val="17"/>
        <w:keepNext w:val="0"/>
        <w:keepLines w:val="0"/>
        <w:widowControl/>
        <w:suppressLineNumbers w:val="0"/>
        <w:spacing w:line="360" w:lineRule="auto"/>
        <w:jc w:val="both"/>
        <w:rPr>
          <w:sz w:val="24"/>
          <w:szCs w:val="24"/>
        </w:rPr>
      </w:pPr>
      <w:r>
        <w:rPr>
          <w:sz w:val="24"/>
          <w:szCs w:val="24"/>
        </w:rPr>
        <w:t xml:space="preserve">The </w:t>
      </w:r>
      <w:r>
        <w:rPr>
          <w:rStyle w:val="18"/>
          <w:sz w:val="24"/>
          <w:szCs w:val="24"/>
        </w:rPr>
        <w:t>Attendance Management System for College</w:t>
      </w:r>
      <w:r>
        <w:rPr>
          <w:sz w:val="24"/>
          <w:szCs w:val="24"/>
        </w:rPr>
        <w:t xml:space="preserve"> is an Android-based application designed to modernize and simplify the traditional attendance-taking process. In many educational institutions, attendance is still recorded manually using paper registers or spreadsheets, which is </w:t>
      </w:r>
      <w:r>
        <w:rPr>
          <w:rStyle w:val="18"/>
          <w:sz w:val="24"/>
          <w:szCs w:val="24"/>
        </w:rPr>
        <w:t>time-consuming, prone to human errors, and inefficient</w:t>
      </w:r>
      <w:r>
        <w:rPr>
          <w:sz w:val="24"/>
          <w:szCs w:val="24"/>
        </w:rPr>
        <w:t xml:space="preserve"> when it comes to data retrieval and analysis. This project addresses these challenges by providing an </w:t>
      </w:r>
      <w:r>
        <w:rPr>
          <w:rStyle w:val="18"/>
          <w:sz w:val="24"/>
          <w:szCs w:val="24"/>
        </w:rPr>
        <w:t>automated, digital solution</w:t>
      </w:r>
      <w:r>
        <w:rPr>
          <w:sz w:val="24"/>
          <w:szCs w:val="24"/>
        </w:rPr>
        <w:t xml:space="preserve"> that allows teachers to mark attendance quickly and accurately using their mobile devices.</w:t>
      </w:r>
    </w:p>
    <w:p w14:paraId="07399C5A">
      <w:pPr>
        <w:pStyle w:val="17"/>
        <w:keepNext w:val="0"/>
        <w:keepLines w:val="0"/>
        <w:widowControl/>
        <w:suppressLineNumbers w:val="0"/>
        <w:spacing w:line="360" w:lineRule="auto"/>
        <w:jc w:val="both"/>
        <w:rPr>
          <w:sz w:val="24"/>
          <w:szCs w:val="24"/>
        </w:rPr>
      </w:pPr>
      <w:r>
        <w:rPr>
          <w:sz w:val="24"/>
          <w:szCs w:val="24"/>
        </w:rPr>
        <w:t xml:space="preserve">The system is designed to be </w:t>
      </w:r>
      <w:r>
        <w:rPr>
          <w:rStyle w:val="18"/>
          <w:sz w:val="24"/>
          <w:szCs w:val="24"/>
        </w:rPr>
        <w:t>user-friendly and efficient</w:t>
      </w:r>
      <w:r>
        <w:rPr>
          <w:sz w:val="24"/>
          <w:szCs w:val="24"/>
        </w:rPr>
        <w:t xml:space="preserve">. Teachers can </w:t>
      </w:r>
      <w:r>
        <w:rPr>
          <w:rStyle w:val="18"/>
          <w:sz w:val="24"/>
          <w:szCs w:val="24"/>
        </w:rPr>
        <w:t>log in, select a class</w:t>
      </w:r>
      <w:r>
        <w:rPr>
          <w:sz w:val="24"/>
          <w:szCs w:val="24"/>
        </w:rPr>
        <w:t xml:space="preserve">, and view a list of students enrolled in that class. With a simple tap, they can </w:t>
      </w:r>
      <w:r>
        <w:rPr>
          <w:rStyle w:val="18"/>
          <w:sz w:val="24"/>
          <w:szCs w:val="24"/>
        </w:rPr>
        <w:t>mark students as present or absent</w:t>
      </w:r>
      <w:r>
        <w:rPr>
          <w:sz w:val="24"/>
          <w:szCs w:val="24"/>
        </w:rPr>
        <w:t xml:space="preserve">, eliminating the need for paper-based records. Once attendance is recorded, the system </w:t>
      </w:r>
      <w:r>
        <w:rPr>
          <w:rStyle w:val="18"/>
          <w:sz w:val="24"/>
          <w:szCs w:val="24"/>
        </w:rPr>
        <w:t>automatically calculates and displays</w:t>
      </w:r>
      <w:r>
        <w:rPr>
          <w:sz w:val="24"/>
          <w:szCs w:val="24"/>
        </w:rPr>
        <w:t xml:space="preserve"> the total number of students present and absent, providing real-time data without manual counting. The application enhances accuracy and minimizes the chances of miscalculations, ensuring reliable attendance tracking.</w:t>
      </w:r>
    </w:p>
    <w:p w14:paraId="3E33B817">
      <w:pPr>
        <w:pStyle w:val="17"/>
        <w:keepNext w:val="0"/>
        <w:keepLines w:val="0"/>
        <w:widowControl/>
        <w:suppressLineNumbers w:val="0"/>
        <w:spacing w:line="360" w:lineRule="auto"/>
        <w:jc w:val="both"/>
        <w:rPr>
          <w:sz w:val="24"/>
          <w:szCs w:val="24"/>
        </w:rPr>
      </w:pPr>
      <w:r>
        <w:rPr>
          <w:sz w:val="24"/>
          <w:szCs w:val="24"/>
        </w:rPr>
        <w:t xml:space="preserve">This project is developed using </w:t>
      </w:r>
      <w:r>
        <w:rPr>
          <w:rStyle w:val="18"/>
          <w:sz w:val="24"/>
          <w:szCs w:val="24"/>
        </w:rPr>
        <w:t>XML for the user interface and Java for backend logic</w:t>
      </w:r>
      <w:r>
        <w:rPr>
          <w:sz w:val="24"/>
          <w:szCs w:val="24"/>
        </w:rPr>
        <w:t xml:space="preserve">, ensuring a smooth and responsive user experience. The </w:t>
      </w:r>
      <w:r>
        <w:rPr>
          <w:rStyle w:val="18"/>
          <w:sz w:val="24"/>
          <w:szCs w:val="24"/>
        </w:rPr>
        <w:t>backend logic efficiently processes the attendance data</w:t>
      </w:r>
      <w:r>
        <w:rPr>
          <w:sz w:val="24"/>
          <w:szCs w:val="24"/>
        </w:rPr>
        <w:t xml:space="preserve">, and the </w:t>
      </w:r>
      <w:r>
        <w:rPr>
          <w:rStyle w:val="18"/>
          <w:sz w:val="24"/>
          <w:szCs w:val="24"/>
        </w:rPr>
        <w:t>UI is designed to be clean, intuitive, and easy to navigate</w:t>
      </w:r>
      <w:r>
        <w:rPr>
          <w:sz w:val="24"/>
          <w:szCs w:val="24"/>
        </w:rPr>
        <w:t xml:space="preserve"> for teachers of all technical backgrounds. The system architecture is built to be </w:t>
      </w:r>
      <w:r>
        <w:rPr>
          <w:rStyle w:val="18"/>
          <w:sz w:val="24"/>
          <w:szCs w:val="24"/>
        </w:rPr>
        <w:t>lightweight and efficient</w:t>
      </w:r>
      <w:r>
        <w:rPr>
          <w:sz w:val="24"/>
          <w:szCs w:val="24"/>
        </w:rPr>
        <w:t>, allowing for seamless operation on Android devices.</w:t>
      </w:r>
    </w:p>
    <w:p w14:paraId="74D5EEB7">
      <w:pPr>
        <w:pStyle w:val="17"/>
        <w:keepNext w:val="0"/>
        <w:keepLines w:val="0"/>
        <w:widowControl/>
        <w:suppressLineNumbers w:val="0"/>
        <w:spacing w:line="360" w:lineRule="auto"/>
        <w:jc w:val="both"/>
        <w:rPr>
          <w:sz w:val="24"/>
          <w:szCs w:val="24"/>
        </w:rPr>
      </w:pPr>
      <w:r>
        <w:rPr>
          <w:sz w:val="24"/>
          <w:szCs w:val="24"/>
        </w:rPr>
        <w:t xml:space="preserve">The </w:t>
      </w:r>
      <w:r>
        <w:rPr>
          <w:rStyle w:val="18"/>
          <w:sz w:val="24"/>
          <w:szCs w:val="24"/>
        </w:rPr>
        <w:t>Attendance Management System</w:t>
      </w:r>
      <w:r>
        <w:rPr>
          <w:sz w:val="24"/>
          <w:szCs w:val="24"/>
        </w:rPr>
        <w:t xml:space="preserve"> offers several advantages over traditional methods:</w:t>
      </w:r>
    </w:p>
    <w:p w14:paraId="40F95615">
      <w:pPr>
        <w:keepNext w:val="0"/>
        <w:keepLines w:val="0"/>
        <w:widowControl/>
        <w:numPr>
          <w:ilvl w:val="0"/>
          <w:numId w:val="1"/>
        </w:numPr>
        <w:suppressLineNumbers w:val="0"/>
        <w:spacing w:before="0" w:beforeAutospacing="1" w:after="0" w:afterAutospacing="1" w:line="360" w:lineRule="auto"/>
        <w:ind w:left="720" w:hanging="360"/>
        <w:jc w:val="both"/>
        <w:rPr>
          <w:sz w:val="24"/>
          <w:szCs w:val="24"/>
        </w:rPr>
      </w:pPr>
      <w:r>
        <w:rPr>
          <w:rStyle w:val="18"/>
          <w:sz w:val="24"/>
          <w:szCs w:val="24"/>
        </w:rPr>
        <w:t>Efficiency</w:t>
      </w:r>
      <w:r>
        <w:rPr>
          <w:sz w:val="24"/>
          <w:szCs w:val="24"/>
        </w:rPr>
        <w:t>: Teachers can complete attendance marking in just a few taps, saving valuable classroom time.</w:t>
      </w:r>
    </w:p>
    <w:p w14:paraId="4ED8BA76">
      <w:pPr>
        <w:keepNext w:val="0"/>
        <w:keepLines w:val="0"/>
        <w:widowControl/>
        <w:numPr>
          <w:ilvl w:val="0"/>
          <w:numId w:val="1"/>
        </w:numPr>
        <w:suppressLineNumbers w:val="0"/>
        <w:spacing w:before="0" w:beforeAutospacing="1" w:after="0" w:afterAutospacing="1" w:line="360" w:lineRule="auto"/>
        <w:ind w:left="720" w:hanging="360"/>
        <w:jc w:val="both"/>
        <w:rPr>
          <w:sz w:val="24"/>
          <w:szCs w:val="24"/>
        </w:rPr>
      </w:pPr>
      <w:r>
        <w:rPr>
          <w:rStyle w:val="18"/>
          <w:sz w:val="24"/>
          <w:szCs w:val="24"/>
        </w:rPr>
        <w:t>Accuracy</w:t>
      </w:r>
      <w:r>
        <w:rPr>
          <w:sz w:val="24"/>
          <w:szCs w:val="24"/>
        </w:rPr>
        <w:t>: Automated calculations reduce human errors in attendance records.</w:t>
      </w:r>
    </w:p>
    <w:p w14:paraId="3ACF2751">
      <w:pPr>
        <w:keepNext w:val="0"/>
        <w:keepLines w:val="0"/>
        <w:widowControl/>
        <w:numPr>
          <w:ilvl w:val="0"/>
          <w:numId w:val="1"/>
        </w:numPr>
        <w:suppressLineNumbers w:val="0"/>
        <w:spacing w:before="0" w:beforeAutospacing="1" w:after="0" w:afterAutospacing="1" w:line="360" w:lineRule="auto"/>
        <w:ind w:left="720" w:hanging="360"/>
        <w:jc w:val="both"/>
        <w:rPr>
          <w:sz w:val="24"/>
          <w:szCs w:val="24"/>
        </w:rPr>
      </w:pPr>
      <w:r>
        <w:rPr>
          <w:rStyle w:val="18"/>
          <w:sz w:val="24"/>
          <w:szCs w:val="24"/>
        </w:rPr>
        <w:t>Convenience</w:t>
      </w:r>
      <w:r>
        <w:rPr>
          <w:sz w:val="24"/>
          <w:szCs w:val="24"/>
        </w:rPr>
        <w:t>: The digital format eliminates the need for physical attendance registers.</w:t>
      </w:r>
    </w:p>
    <w:p w14:paraId="578E03D7">
      <w:pPr>
        <w:keepNext w:val="0"/>
        <w:keepLines w:val="0"/>
        <w:widowControl/>
        <w:numPr>
          <w:ilvl w:val="0"/>
          <w:numId w:val="1"/>
        </w:numPr>
        <w:suppressLineNumbers w:val="0"/>
        <w:spacing w:before="0" w:beforeAutospacing="1" w:after="0" w:afterAutospacing="1" w:line="360" w:lineRule="auto"/>
        <w:ind w:left="720" w:hanging="360"/>
        <w:jc w:val="both"/>
        <w:rPr>
          <w:sz w:val="24"/>
          <w:szCs w:val="24"/>
        </w:rPr>
      </w:pPr>
      <w:r>
        <w:rPr>
          <w:rStyle w:val="18"/>
          <w:sz w:val="24"/>
          <w:szCs w:val="24"/>
        </w:rPr>
        <w:t>Data Accessibility</w:t>
      </w:r>
      <w:r>
        <w:rPr>
          <w:sz w:val="24"/>
          <w:szCs w:val="24"/>
        </w:rPr>
        <w:t>: The application can be extended to generate reports and store attendance history for future reference.</w:t>
      </w:r>
    </w:p>
    <w:p w14:paraId="5389AEFA">
      <w:pPr>
        <w:pStyle w:val="17"/>
        <w:keepNext w:val="0"/>
        <w:keepLines w:val="0"/>
        <w:widowControl/>
        <w:suppressLineNumbers w:val="0"/>
        <w:spacing w:line="360" w:lineRule="auto"/>
        <w:jc w:val="both"/>
        <w:rPr>
          <w:sz w:val="24"/>
          <w:szCs w:val="24"/>
        </w:rPr>
      </w:pPr>
      <w:r>
        <w:rPr>
          <w:sz w:val="24"/>
          <w:szCs w:val="24"/>
        </w:rPr>
        <w:t xml:space="preserve">This report provides a </w:t>
      </w:r>
      <w:r>
        <w:rPr>
          <w:rStyle w:val="18"/>
          <w:sz w:val="24"/>
          <w:szCs w:val="24"/>
        </w:rPr>
        <w:t>detailed overview of the system, including its design, functionality, implementation, testing, and evaluation</w:t>
      </w:r>
      <w:r>
        <w:rPr>
          <w:sz w:val="24"/>
          <w:szCs w:val="24"/>
        </w:rPr>
        <w:t xml:space="preserve">. It demonstrates how the Attendance Management System serves as a </w:t>
      </w:r>
      <w:r>
        <w:rPr>
          <w:rStyle w:val="18"/>
          <w:sz w:val="24"/>
          <w:szCs w:val="24"/>
        </w:rPr>
        <w:t>practical and effective solution</w:t>
      </w:r>
      <w:r>
        <w:rPr>
          <w:sz w:val="24"/>
          <w:szCs w:val="24"/>
        </w:rPr>
        <w:t xml:space="preserve"> for improving attendance tracking in colleges, making the process </w:t>
      </w:r>
      <w:r>
        <w:rPr>
          <w:rStyle w:val="18"/>
          <w:sz w:val="24"/>
          <w:szCs w:val="24"/>
        </w:rPr>
        <w:t>faster, more accurate, and paperless</w:t>
      </w:r>
      <w:r>
        <w:rPr>
          <w:sz w:val="24"/>
          <w:szCs w:val="24"/>
        </w:rPr>
        <w:t>.</w:t>
      </w:r>
    </w:p>
    <w:p w14:paraId="0096C73E">
      <w:pPr>
        <w:pStyle w:val="17"/>
        <w:keepNext w:val="0"/>
        <w:keepLines w:val="0"/>
        <w:widowControl/>
        <w:suppressLineNumbers w:val="0"/>
        <w:spacing w:line="360" w:lineRule="auto"/>
        <w:jc w:val="both"/>
      </w:pPr>
    </w:p>
    <w:p w14:paraId="038841F7">
      <w:pPr>
        <w:pStyle w:val="17"/>
        <w:keepNext w:val="0"/>
        <w:keepLines w:val="0"/>
        <w:widowControl/>
        <w:suppressLineNumbers w:val="0"/>
        <w:spacing w:line="360" w:lineRule="auto"/>
        <w:jc w:val="both"/>
      </w:pPr>
    </w:p>
    <w:p w14:paraId="69A49A5B">
      <w:pPr>
        <w:pStyle w:val="17"/>
        <w:keepNext w:val="0"/>
        <w:keepLines w:val="0"/>
        <w:widowControl/>
        <w:suppressLineNumbers w:val="0"/>
        <w:spacing w:line="360" w:lineRule="auto"/>
        <w:jc w:val="both"/>
      </w:pPr>
    </w:p>
    <w:p w14:paraId="09A5B09D">
      <w:pPr>
        <w:pStyle w:val="17"/>
        <w:keepNext w:val="0"/>
        <w:keepLines w:val="0"/>
        <w:widowControl/>
        <w:suppressLineNumbers w:val="0"/>
        <w:spacing w:line="360" w:lineRule="auto"/>
        <w:jc w:val="both"/>
      </w:pPr>
    </w:p>
    <w:p w14:paraId="1E337578">
      <w:pPr>
        <w:pStyle w:val="17"/>
        <w:keepNext w:val="0"/>
        <w:keepLines w:val="0"/>
        <w:widowControl/>
        <w:suppressLineNumbers w:val="0"/>
        <w:spacing w:line="360" w:lineRule="auto"/>
        <w:jc w:val="both"/>
      </w:pPr>
    </w:p>
    <w:p w14:paraId="0CDAE8B5">
      <w:pPr>
        <w:pStyle w:val="17"/>
        <w:keepNext w:val="0"/>
        <w:keepLines w:val="0"/>
        <w:widowControl/>
        <w:suppressLineNumbers w:val="0"/>
        <w:spacing w:line="360" w:lineRule="auto"/>
        <w:jc w:val="both"/>
      </w:pPr>
    </w:p>
    <w:p w14:paraId="63C76621">
      <w:pPr>
        <w:pStyle w:val="17"/>
        <w:keepNext w:val="0"/>
        <w:keepLines w:val="0"/>
        <w:widowControl/>
        <w:suppressLineNumbers w:val="0"/>
        <w:spacing w:line="360" w:lineRule="auto"/>
        <w:jc w:val="both"/>
      </w:pPr>
    </w:p>
    <w:p w14:paraId="65B3EEB4">
      <w:pPr>
        <w:pStyle w:val="17"/>
        <w:keepNext w:val="0"/>
        <w:keepLines w:val="0"/>
        <w:widowControl/>
        <w:suppressLineNumbers w:val="0"/>
        <w:spacing w:line="360" w:lineRule="auto"/>
        <w:jc w:val="both"/>
      </w:pPr>
    </w:p>
    <w:p w14:paraId="2A324941">
      <w:pPr>
        <w:pStyle w:val="17"/>
        <w:keepNext w:val="0"/>
        <w:keepLines w:val="0"/>
        <w:widowControl/>
        <w:suppressLineNumbers w:val="0"/>
        <w:spacing w:line="360" w:lineRule="auto"/>
        <w:jc w:val="both"/>
      </w:pPr>
    </w:p>
    <w:p w14:paraId="06DA590D">
      <w:pPr>
        <w:pStyle w:val="17"/>
        <w:keepNext w:val="0"/>
        <w:keepLines w:val="0"/>
        <w:widowControl/>
        <w:suppressLineNumbers w:val="0"/>
        <w:spacing w:line="360" w:lineRule="auto"/>
        <w:jc w:val="both"/>
      </w:pPr>
    </w:p>
    <w:p w14:paraId="4147C896">
      <w:pPr>
        <w:pStyle w:val="17"/>
        <w:keepNext w:val="0"/>
        <w:keepLines w:val="0"/>
        <w:widowControl/>
        <w:suppressLineNumbers w:val="0"/>
        <w:spacing w:line="360" w:lineRule="auto"/>
        <w:jc w:val="both"/>
      </w:pPr>
    </w:p>
    <w:p w14:paraId="6CC7E1B7">
      <w:pPr>
        <w:pStyle w:val="17"/>
        <w:keepNext w:val="0"/>
        <w:keepLines w:val="0"/>
        <w:widowControl/>
        <w:suppressLineNumbers w:val="0"/>
        <w:spacing w:line="360" w:lineRule="auto"/>
        <w:jc w:val="both"/>
      </w:pPr>
    </w:p>
    <w:p w14:paraId="39630048">
      <w:pPr>
        <w:spacing w:line="360" w:lineRule="auto"/>
        <w:jc w:val="both"/>
        <w:rPr>
          <w:sz w:val="24"/>
          <w:szCs w:val="24"/>
        </w:rPr>
      </w:pPr>
    </w:p>
    <w:p w14:paraId="260E9EC1">
      <w:pPr>
        <w:rPr>
          <w:sz w:val="32"/>
          <w:szCs w:val="28"/>
        </w:rPr>
      </w:pPr>
    </w:p>
    <w:p w14:paraId="19ED085D">
      <w:pPr>
        <w:rPr>
          <w:sz w:val="32"/>
          <w:szCs w:val="28"/>
        </w:rPr>
      </w:pPr>
    </w:p>
    <w:p w14:paraId="35669EBE">
      <w:pPr>
        <w:rPr>
          <w:sz w:val="32"/>
          <w:szCs w:val="28"/>
        </w:rPr>
      </w:pPr>
    </w:p>
    <w:p w14:paraId="3CE4B963">
      <w:pPr>
        <w:rPr>
          <w:sz w:val="32"/>
          <w:szCs w:val="28"/>
        </w:rPr>
      </w:pPr>
    </w:p>
    <w:p w14:paraId="2DA8E70E">
      <w:pPr>
        <w:rPr>
          <w:sz w:val="32"/>
          <w:szCs w:val="28"/>
        </w:rPr>
      </w:pPr>
    </w:p>
    <w:p w14:paraId="43B4C0A1">
      <w:pPr>
        <w:rPr>
          <w:sz w:val="32"/>
          <w:szCs w:val="28"/>
        </w:rPr>
      </w:pPr>
    </w:p>
    <w:p w14:paraId="27690DE2">
      <w:pPr>
        <w:jc w:val="center"/>
        <w:rPr>
          <w:b/>
          <w:sz w:val="32"/>
          <w:szCs w:val="32"/>
        </w:rPr>
      </w:pPr>
      <w:r>
        <w:rPr>
          <w:b/>
          <w:sz w:val="32"/>
          <w:szCs w:val="32"/>
        </w:rPr>
        <w:t>Introduction</w:t>
      </w:r>
    </w:p>
    <w:p w14:paraId="014CCC04">
      <w:pPr>
        <w:spacing w:line="360" w:lineRule="auto"/>
        <w:jc w:val="both"/>
        <w:rPr>
          <w:sz w:val="24"/>
          <w:szCs w:val="24"/>
          <w:lang w:bidi="ar-SA"/>
        </w:rPr>
      </w:pPr>
    </w:p>
    <w:p w14:paraId="6C45C019">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1.1 Overview</w:t>
      </w:r>
    </w:p>
    <w:p w14:paraId="537F2630">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Attendance tracking is a crucial aspect of academic institutions, ensuring that students maintain the required presence in classrooms. Traditionally, attendance is recorded using paper registers or spreadsheets, which can be inefficient, time-consuming, and prone to errors. Manual record-keeping often leads to difficulties in tracking absences, generating reports, and ensuring accuracy. To overcome these challenges, this project presents an </w:t>
      </w:r>
      <w:r>
        <w:rPr>
          <w:rStyle w:val="18"/>
          <w:rFonts w:hint="default" w:ascii="Times New Roman" w:hAnsi="Times New Roman" w:cs="Times New Roman"/>
          <w:sz w:val="24"/>
          <w:szCs w:val="24"/>
        </w:rPr>
        <w:t>Android-based Attendance Management System</w:t>
      </w:r>
      <w:r>
        <w:rPr>
          <w:rFonts w:hint="default" w:ascii="Times New Roman" w:hAnsi="Times New Roman" w:cs="Times New Roman"/>
          <w:sz w:val="24"/>
          <w:szCs w:val="24"/>
        </w:rPr>
        <w:t xml:space="preserve"> that provides a </w:t>
      </w:r>
      <w:r>
        <w:rPr>
          <w:rStyle w:val="18"/>
          <w:rFonts w:hint="default" w:ascii="Times New Roman" w:hAnsi="Times New Roman" w:cs="Times New Roman"/>
          <w:sz w:val="24"/>
          <w:szCs w:val="24"/>
        </w:rPr>
        <w:t>digital and automated approach to attendance tracking</w:t>
      </w:r>
      <w:r>
        <w:rPr>
          <w:rFonts w:hint="default" w:ascii="Times New Roman" w:hAnsi="Times New Roman" w:cs="Times New Roman"/>
          <w:sz w:val="24"/>
          <w:szCs w:val="24"/>
        </w:rPr>
        <w:t>.</w:t>
      </w:r>
    </w:p>
    <w:p w14:paraId="6ACDB1E8">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proposed system allows teachers to </w:t>
      </w:r>
      <w:r>
        <w:rPr>
          <w:rStyle w:val="18"/>
          <w:rFonts w:hint="default" w:ascii="Times New Roman" w:hAnsi="Times New Roman" w:cs="Times New Roman"/>
          <w:sz w:val="24"/>
          <w:szCs w:val="24"/>
        </w:rPr>
        <w:t>select a class, mark students as present or absent, and view the total number of students present and absent</w:t>
      </w:r>
      <w:r>
        <w:rPr>
          <w:rFonts w:hint="default" w:ascii="Times New Roman" w:hAnsi="Times New Roman" w:cs="Times New Roman"/>
          <w:sz w:val="24"/>
          <w:szCs w:val="24"/>
        </w:rPr>
        <w:t xml:space="preserve"> in real-time. By leveraging </w:t>
      </w:r>
      <w:r>
        <w:rPr>
          <w:rStyle w:val="18"/>
          <w:rFonts w:hint="default" w:ascii="Times New Roman" w:hAnsi="Times New Roman" w:cs="Times New Roman"/>
          <w:sz w:val="24"/>
          <w:szCs w:val="24"/>
        </w:rPr>
        <w:t>mobile technology, XML-based UI, and Java for backend processing</w:t>
      </w:r>
      <w:r>
        <w:rPr>
          <w:rFonts w:hint="default" w:ascii="Times New Roman" w:hAnsi="Times New Roman" w:cs="Times New Roman"/>
          <w:sz w:val="24"/>
          <w:szCs w:val="24"/>
        </w:rPr>
        <w:t>, the system offers a seamless and efficient solution that enhances the overall attendance management process.</w:t>
      </w:r>
    </w:p>
    <w:p w14:paraId="2EE44768">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project is particularly beneficial for colleges, where large numbers of students need to be tracked efficiently. The system not only eliminates paperwork but also </w:t>
      </w:r>
      <w:r>
        <w:rPr>
          <w:rStyle w:val="18"/>
          <w:rFonts w:hint="default" w:ascii="Times New Roman" w:hAnsi="Times New Roman" w:cs="Times New Roman"/>
          <w:sz w:val="24"/>
          <w:szCs w:val="24"/>
        </w:rPr>
        <w:t>ensures accuracy and saves time</w:t>
      </w:r>
      <w:r>
        <w:rPr>
          <w:rFonts w:hint="default" w:ascii="Times New Roman" w:hAnsi="Times New Roman" w:cs="Times New Roman"/>
          <w:sz w:val="24"/>
          <w:szCs w:val="24"/>
        </w:rPr>
        <w:t>, making attendance-taking a quick and hassle-free task for teachers.</w:t>
      </w:r>
    </w:p>
    <w:p w14:paraId="5A72CD17">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1.2 Problem Statement</w:t>
      </w:r>
    </w:p>
    <w:p w14:paraId="018080DA">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traditional method of recording attendance in colleges involves </w:t>
      </w:r>
      <w:r>
        <w:rPr>
          <w:rStyle w:val="18"/>
          <w:rFonts w:hint="default" w:ascii="Times New Roman" w:hAnsi="Times New Roman" w:cs="Times New Roman"/>
          <w:sz w:val="24"/>
          <w:szCs w:val="24"/>
        </w:rPr>
        <w:t>manually entering student attendance into registers or spreadsheets</w:t>
      </w:r>
      <w:r>
        <w:rPr>
          <w:rFonts w:hint="default" w:ascii="Times New Roman" w:hAnsi="Times New Roman" w:cs="Times New Roman"/>
          <w:sz w:val="24"/>
          <w:szCs w:val="24"/>
        </w:rPr>
        <w:t>, which presents several challenges:</w:t>
      </w:r>
    </w:p>
    <w:p w14:paraId="38EE308E">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Time-Consuming</w:t>
      </w:r>
      <w:r>
        <w:rPr>
          <w:rFonts w:hint="default" w:ascii="Times New Roman" w:hAnsi="Times New Roman" w:cs="Times New Roman"/>
          <w:sz w:val="24"/>
          <w:szCs w:val="24"/>
        </w:rPr>
        <w:t>: Taking attendance manually can take up a significant portion of class time, especially in large classrooms.</w:t>
      </w:r>
    </w:p>
    <w:p w14:paraId="22FA66CC">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Error-Prone</w:t>
      </w:r>
      <w:r>
        <w:rPr>
          <w:rFonts w:hint="default" w:ascii="Times New Roman" w:hAnsi="Times New Roman" w:cs="Times New Roman"/>
          <w:sz w:val="24"/>
          <w:szCs w:val="24"/>
        </w:rPr>
        <w:t>: Teachers may accidentally mark incorrect attendance or miscalculate the number of students present.</w:t>
      </w:r>
    </w:p>
    <w:p w14:paraId="37667133">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Difficult to Manage</w:t>
      </w:r>
      <w:r>
        <w:rPr>
          <w:rFonts w:hint="default" w:ascii="Times New Roman" w:hAnsi="Times New Roman" w:cs="Times New Roman"/>
          <w:sz w:val="24"/>
          <w:szCs w:val="24"/>
        </w:rPr>
        <w:t>: Searching for previous records or analyzing attendance trends requires going through multiple registers, which is inconvenient.</w:t>
      </w:r>
    </w:p>
    <w:p w14:paraId="5FC1E3E5">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Paper-Based Records</w:t>
      </w:r>
      <w:r>
        <w:rPr>
          <w:rFonts w:hint="default" w:ascii="Times New Roman" w:hAnsi="Times New Roman" w:cs="Times New Roman"/>
          <w:sz w:val="24"/>
          <w:szCs w:val="24"/>
        </w:rPr>
        <w:t>: Physical registers are prone to damage, loss, or misplacement, leading to potential data loss.</w:t>
      </w:r>
    </w:p>
    <w:p w14:paraId="127B511D">
      <w:pPr>
        <w:keepNext w:val="0"/>
        <w:keepLines w:val="0"/>
        <w:widowControl/>
        <w:numPr>
          <w:ilvl w:val="0"/>
          <w:numId w:val="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Lack of Automation</w:t>
      </w:r>
      <w:r>
        <w:rPr>
          <w:rFonts w:hint="default" w:ascii="Times New Roman" w:hAnsi="Times New Roman" w:cs="Times New Roman"/>
          <w:sz w:val="24"/>
          <w:szCs w:val="24"/>
        </w:rPr>
        <w:t>: Manual methods do not provide automatic attendance summaries or analytics, making report generation difficult.</w:t>
      </w:r>
    </w:p>
    <w:p w14:paraId="76DAF582">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8"/>
          <w:rFonts w:hint="default" w:ascii="Times New Roman" w:hAnsi="Times New Roman" w:cs="Times New Roman"/>
          <w:sz w:val="24"/>
          <w:szCs w:val="24"/>
        </w:rPr>
        <w:t>Attendance Management System</w:t>
      </w:r>
      <w:r>
        <w:rPr>
          <w:rFonts w:hint="default" w:ascii="Times New Roman" w:hAnsi="Times New Roman" w:cs="Times New Roman"/>
          <w:sz w:val="24"/>
          <w:szCs w:val="24"/>
        </w:rPr>
        <w:t xml:space="preserve"> aims to solve these issues by </w:t>
      </w:r>
      <w:r>
        <w:rPr>
          <w:rStyle w:val="18"/>
          <w:rFonts w:hint="default" w:ascii="Times New Roman" w:hAnsi="Times New Roman" w:cs="Times New Roman"/>
          <w:sz w:val="24"/>
          <w:szCs w:val="24"/>
        </w:rPr>
        <w:t>digitizing the process, reducing human errors, and improving the efficiency of attendance tracking</w:t>
      </w:r>
      <w:r>
        <w:rPr>
          <w:rFonts w:hint="default" w:ascii="Times New Roman" w:hAnsi="Times New Roman" w:cs="Times New Roman"/>
          <w:sz w:val="24"/>
          <w:szCs w:val="24"/>
        </w:rPr>
        <w:t>.</w:t>
      </w:r>
    </w:p>
    <w:p w14:paraId="3B0F8564">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1.3 Objectives</w:t>
      </w:r>
    </w:p>
    <w:p w14:paraId="76D1309E">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primary objectives of the </w:t>
      </w:r>
      <w:r>
        <w:rPr>
          <w:rStyle w:val="18"/>
          <w:rFonts w:hint="default" w:ascii="Times New Roman" w:hAnsi="Times New Roman" w:cs="Times New Roman"/>
          <w:sz w:val="24"/>
          <w:szCs w:val="24"/>
        </w:rPr>
        <w:t>Attendance Management System for College</w:t>
      </w:r>
      <w:r>
        <w:rPr>
          <w:rFonts w:hint="default" w:ascii="Times New Roman" w:hAnsi="Times New Roman" w:cs="Times New Roman"/>
          <w:sz w:val="24"/>
          <w:szCs w:val="24"/>
        </w:rPr>
        <w:t xml:space="preserve"> are:</w:t>
      </w:r>
    </w:p>
    <w:p w14:paraId="5857E445">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To develop an Android-based application</w:t>
      </w:r>
      <w:r>
        <w:rPr>
          <w:rFonts w:hint="default" w:ascii="Times New Roman" w:hAnsi="Times New Roman" w:cs="Times New Roman"/>
          <w:sz w:val="24"/>
          <w:szCs w:val="24"/>
        </w:rPr>
        <w:t xml:space="preserve"> that allows teachers to mark student attendance digitally.</w:t>
      </w:r>
    </w:p>
    <w:p w14:paraId="1526E1A6">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To simplify the process</w:t>
      </w:r>
      <w:r>
        <w:rPr>
          <w:rFonts w:hint="default" w:ascii="Times New Roman" w:hAnsi="Times New Roman" w:cs="Times New Roman"/>
          <w:sz w:val="24"/>
          <w:szCs w:val="24"/>
        </w:rPr>
        <w:t xml:space="preserve"> of selecting a class and marking students as present or absent.</w:t>
      </w:r>
    </w:p>
    <w:p w14:paraId="0029EEE7">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To automate attendance calculations</w:t>
      </w:r>
      <w:r>
        <w:rPr>
          <w:rFonts w:hint="default" w:ascii="Times New Roman" w:hAnsi="Times New Roman" w:cs="Times New Roman"/>
          <w:sz w:val="24"/>
          <w:szCs w:val="24"/>
        </w:rPr>
        <w:t>, displaying the number of students present and absent instantly.</w:t>
      </w:r>
    </w:p>
    <w:p w14:paraId="31225E8A">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To reduce the dependency on paper-based records</w:t>
      </w:r>
      <w:r>
        <w:rPr>
          <w:rFonts w:hint="default" w:ascii="Times New Roman" w:hAnsi="Times New Roman" w:cs="Times New Roman"/>
          <w:sz w:val="24"/>
          <w:szCs w:val="24"/>
        </w:rPr>
        <w:t>, making attendance data more accessible and manageable.</w:t>
      </w:r>
    </w:p>
    <w:p w14:paraId="229E98BC">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To improve accuracy</w:t>
      </w:r>
      <w:r>
        <w:rPr>
          <w:rFonts w:hint="default" w:ascii="Times New Roman" w:hAnsi="Times New Roman" w:cs="Times New Roman"/>
          <w:sz w:val="24"/>
          <w:szCs w:val="24"/>
        </w:rPr>
        <w:t xml:space="preserve"> by eliminating manual counting errors.</w:t>
      </w:r>
    </w:p>
    <w:p w14:paraId="1201BC07">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To enhance the user experience</w:t>
      </w:r>
      <w:r>
        <w:rPr>
          <w:rFonts w:hint="default" w:ascii="Times New Roman" w:hAnsi="Times New Roman" w:cs="Times New Roman"/>
          <w:sz w:val="24"/>
          <w:szCs w:val="24"/>
        </w:rPr>
        <w:t xml:space="preserve"> by providing a simple, clean, and intuitive interface for teachers.</w:t>
      </w:r>
    </w:p>
    <w:p w14:paraId="1424CC49">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1.4 Scope of the Project</w:t>
      </w:r>
    </w:p>
    <w:p w14:paraId="4057960B">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8"/>
          <w:rFonts w:hint="default" w:ascii="Times New Roman" w:hAnsi="Times New Roman" w:cs="Times New Roman"/>
          <w:sz w:val="24"/>
          <w:szCs w:val="24"/>
        </w:rPr>
        <w:t>Attendance Management System</w:t>
      </w:r>
      <w:r>
        <w:rPr>
          <w:rFonts w:hint="default" w:ascii="Times New Roman" w:hAnsi="Times New Roman" w:cs="Times New Roman"/>
          <w:sz w:val="24"/>
          <w:szCs w:val="24"/>
        </w:rPr>
        <w:t xml:space="preserve"> is designed specifically for </w:t>
      </w:r>
      <w:r>
        <w:rPr>
          <w:rStyle w:val="18"/>
          <w:rFonts w:hint="default" w:ascii="Times New Roman" w:hAnsi="Times New Roman" w:cs="Times New Roman"/>
          <w:sz w:val="24"/>
          <w:szCs w:val="24"/>
        </w:rPr>
        <w:t>college teachers</w:t>
      </w:r>
      <w:r>
        <w:rPr>
          <w:rFonts w:hint="default" w:ascii="Times New Roman" w:hAnsi="Times New Roman" w:cs="Times New Roman"/>
          <w:sz w:val="24"/>
          <w:szCs w:val="24"/>
        </w:rPr>
        <w:t xml:space="preserve"> who need a faster and more efficient way to track student attendance. The system focuses on </w:t>
      </w:r>
      <w:r>
        <w:rPr>
          <w:rStyle w:val="18"/>
          <w:rFonts w:hint="default" w:ascii="Times New Roman" w:hAnsi="Times New Roman" w:cs="Times New Roman"/>
          <w:sz w:val="24"/>
          <w:szCs w:val="24"/>
        </w:rPr>
        <w:t>simplicity and ease of use</w:t>
      </w:r>
      <w:r>
        <w:rPr>
          <w:rFonts w:hint="default" w:ascii="Times New Roman" w:hAnsi="Times New Roman" w:cs="Times New Roman"/>
          <w:sz w:val="24"/>
          <w:szCs w:val="24"/>
        </w:rPr>
        <w:t>, ensuring that teachers can record attendance with minimal effort.</w:t>
      </w:r>
    </w:p>
    <w:p w14:paraId="1B0CE84A">
      <w:pPr>
        <w:pStyle w:val="6"/>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Features included in this project:</w:t>
      </w:r>
    </w:p>
    <w:p w14:paraId="7114B6F5">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Class Selection:</w:t>
      </w:r>
      <w:r>
        <w:rPr>
          <w:rFonts w:hint="default" w:ascii="Times New Roman" w:hAnsi="Times New Roman" w:cs="Times New Roman"/>
          <w:sz w:val="24"/>
          <w:szCs w:val="24"/>
        </w:rPr>
        <w:t xml:space="preserve"> Teachers can choose the class they are teaching from a dropdown menu.</w:t>
      </w:r>
    </w:p>
    <w:p w14:paraId="37436082">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Student List Display:</w:t>
      </w:r>
      <w:r>
        <w:rPr>
          <w:rFonts w:hint="default" w:ascii="Times New Roman" w:hAnsi="Times New Roman" w:cs="Times New Roman"/>
          <w:sz w:val="24"/>
          <w:szCs w:val="24"/>
        </w:rPr>
        <w:t xml:space="preserve"> The system fetches and displays a list of students in the selected class.</w:t>
      </w:r>
    </w:p>
    <w:p w14:paraId="0C9BC1C7">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Attendance Marking:</w:t>
      </w:r>
      <w:r>
        <w:rPr>
          <w:rFonts w:hint="default" w:ascii="Times New Roman" w:hAnsi="Times New Roman" w:cs="Times New Roman"/>
          <w:sz w:val="24"/>
          <w:szCs w:val="24"/>
        </w:rPr>
        <w:t xml:space="preserve"> Teachers can mark students as </w:t>
      </w:r>
      <w:r>
        <w:rPr>
          <w:rStyle w:val="18"/>
          <w:rFonts w:hint="default" w:ascii="Times New Roman" w:hAnsi="Times New Roman" w:cs="Times New Roman"/>
          <w:sz w:val="24"/>
          <w:szCs w:val="24"/>
        </w:rPr>
        <w:t>present or absent</w:t>
      </w:r>
      <w:r>
        <w:rPr>
          <w:rFonts w:hint="default" w:ascii="Times New Roman" w:hAnsi="Times New Roman" w:cs="Times New Roman"/>
          <w:sz w:val="24"/>
          <w:szCs w:val="24"/>
        </w:rPr>
        <w:t xml:space="preserve"> with a single tap.</w:t>
      </w:r>
    </w:p>
    <w:p w14:paraId="772C9AD0">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Real-Time Attendance Calculation:</w:t>
      </w:r>
      <w:r>
        <w:rPr>
          <w:rFonts w:hint="default" w:ascii="Times New Roman" w:hAnsi="Times New Roman" w:cs="Times New Roman"/>
          <w:sz w:val="24"/>
          <w:szCs w:val="24"/>
        </w:rPr>
        <w:t xml:space="preserve"> The application automatically calculates and displays the number of students present and absent.</w:t>
      </w:r>
    </w:p>
    <w:p w14:paraId="2E4E685C">
      <w:pPr>
        <w:keepNext w:val="0"/>
        <w:keepLines w:val="0"/>
        <w:widowControl/>
        <w:numPr>
          <w:ilvl w:val="0"/>
          <w:numId w:val="4"/>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Lightweight and User-Friendly Interface:</w:t>
      </w:r>
      <w:r>
        <w:rPr>
          <w:rFonts w:hint="default" w:ascii="Times New Roman" w:hAnsi="Times New Roman" w:cs="Times New Roman"/>
          <w:sz w:val="24"/>
          <w:szCs w:val="24"/>
        </w:rPr>
        <w:t xml:space="preserve"> The UI is optimized for mobile devices, ensuring smooth operation.</w:t>
      </w:r>
    </w:p>
    <w:p w14:paraId="65F74576">
      <w:pPr>
        <w:pStyle w:val="6"/>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Future Enhancements (Beyond Current Scope):</w:t>
      </w:r>
    </w:p>
    <w:p w14:paraId="3130BEFB">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Report Generation:</w:t>
      </w:r>
      <w:r>
        <w:rPr>
          <w:rFonts w:hint="default" w:ascii="Times New Roman" w:hAnsi="Times New Roman" w:cs="Times New Roman"/>
          <w:sz w:val="24"/>
          <w:szCs w:val="24"/>
        </w:rPr>
        <w:t xml:space="preserve"> A feature to generate attendance reports for different time periods.</w:t>
      </w:r>
    </w:p>
    <w:p w14:paraId="1F0706CD">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Student Login Feature:</w:t>
      </w:r>
      <w:r>
        <w:rPr>
          <w:rFonts w:hint="default" w:ascii="Times New Roman" w:hAnsi="Times New Roman" w:cs="Times New Roman"/>
          <w:sz w:val="24"/>
          <w:szCs w:val="24"/>
        </w:rPr>
        <w:t xml:space="preserve"> Allowing students to check their attendance records.</w:t>
      </w:r>
    </w:p>
    <w:p w14:paraId="2CBEF52C">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Database Integration:</w:t>
      </w:r>
      <w:r>
        <w:rPr>
          <w:rFonts w:hint="default" w:ascii="Times New Roman" w:hAnsi="Times New Roman" w:cs="Times New Roman"/>
          <w:sz w:val="24"/>
          <w:szCs w:val="24"/>
        </w:rPr>
        <w:t xml:space="preserve"> Storing attendance records in a database for future retrieval.</w:t>
      </w:r>
    </w:p>
    <w:p w14:paraId="528C6FE1">
      <w:pPr>
        <w:keepNext w:val="0"/>
        <w:keepLines w:val="0"/>
        <w:widowControl/>
        <w:numPr>
          <w:ilvl w:val="0"/>
          <w:numId w:val="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Cloud Storage:</w:t>
      </w:r>
      <w:r>
        <w:rPr>
          <w:rFonts w:hint="default" w:ascii="Times New Roman" w:hAnsi="Times New Roman" w:cs="Times New Roman"/>
          <w:sz w:val="24"/>
          <w:szCs w:val="24"/>
        </w:rPr>
        <w:t xml:space="preserve"> Syncing attendance data with a cloud server for enhanced accessibility.</w:t>
      </w:r>
    </w:p>
    <w:p w14:paraId="3CF352AD">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1.5 Significance of the Project</w:t>
      </w:r>
    </w:p>
    <w:p w14:paraId="4C77A7A1">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8"/>
          <w:rFonts w:hint="default" w:ascii="Times New Roman" w:hAnsi="Times New Roman" w:cs="Times New Roman"/>
          <w:sz w:val="24"/>
          <w:szCs w:val="24"/>
        </w:rPr>
        <w:t>Attendance Management System</w:t>
      </w:r>
      <w:r>
        <w:rPr>
          <w:rFonts w:hint="default" w:ascii="Times New Roman" w:hAnsi="Times New Roman" w:cs="Times New Roman"/>
          <w:sz w:val="24"/>
          <w:szCs w:val="24"/>
        </w:rPr>
        <w:t xml:space="preserve"> is highly beneficial for educational institutions, particularly for </w:t>
      </w:r>
      <w:r>
        <w:rPr>
          <w:rStyle w:val="18"/>
          <w:rFonts w:hint="default" w:ascii="Times New Roman" w:hAnsi="Times New Roman" w:cs="Times New Roman"/>
          <w:sz w:val="24"/>
          <w:szCs w:val="24"/>
        </w:rPr>
        <w:t>teachers and administrators</w:t>
      </w:r>
      <w:r>
        <w:rPr>
          <w:rFonts w:hint="default" w:ascii="Times New Roman" w:hAnsi="Times New Roman" w:cs="Times New Roman"/>
          <w:sz w:val="24"/>
          <w:szCs w:val="24"/>
        </w:rPr>
        <w:t>, due to the following reasons:</w:t>
      </w:r>
    </w:p>
    <w:p w14:paraId="45392F06">
      <w:pPr>
        <w:keepNext w:val="0"/>
        <w:keepLines w:val="0"/>
        <w:widowControl/>
        <w:numPr>
          <w:ilvl w:val="0"/>
          <w:numId w:val="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Efficiency</w:t>
      </w:r>
      <w:r>
        <w:rPr>
          <w:rFonts w:hint="default" w:ascii="Times New Roman" w:hAnsi="Times New Roman" w:cs="Times New Roman"/>
          <w:sz w:val="24"/>
          <w:szCs w:val="24"/>
        </w:rPr>
        <w:t>: The system significantly reduces the time taken to mark attendance.</w:t>
      </w:r>
    </w:p>
    <w:p w14:paraId="2CBF3E94">
      <w:pPr>
        <w:keepNext w:val="0"/>
        <w:keepLines w:val="0"/>
        <w:widowControl/>
        <w:numPr>
          <w:ilvl w:val="0"/>
          <w:numId w:val="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Error Reduction</w:t>
      </w:r>
      <w:r>
        <w:rPr>
          <w:rFonts w:hint="default" w:ascii="Times New Roman" w:hAnsi="Times New Roman" w:cs="Times New Roman"/>
          <w:sz w:val="24"/>
          <w:szCs w:val="24"/>
        </w:rPr>
        <w:t>: Since the system automates attendance calculations, the chances of errors are minimized.</w:t>
      </w:r>
    </w:p>
    <w:p w14:paraId="3E94024D">
      <w:pPr>
        <w:keepNext w:val="0"/>
        <w:keepLines w:val="0"/>
        <w:widowControl/>
        <w:numPr>
          <w:ilvl w:val="0"/>
          <w:numId w:val="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Data Accessibility</w:t>
      </w:r>
      <w:r>
        <w:rPr>
          <w:rFonts w:hint="default" w:ascii="Times New Roman" w:hAnsi="Times New Roman" w:cs="Times New Roman"/>
          <w:sz w:val="24"/>
          <w:szCs w:val="24"/>
        </w:rPr>
        <w:t>: Teachers can quickly access and review attendance records instead of searching through physical registers.</w:t>
      </w:r>
    </w:p>
    <w:p w14:paraId="0FDC1392">
      <w:pPr>
        <w:keepNext w:val="0"/>
        <w:keepLines w:val="0"/>
        <w:widowControl/>
        <w:numPr>
          <w:ilvl w:val="0"/>
          <w:numId w:val="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Environmentally Friendly</w:t>
      </w:r>
      <w:r>
        <w:rPr>
          <w:rFonts w:hint="default" w:ascii="Times New Roman" w:hAnsi="Times New Roman" w:cs="Times New Roman"/>
          <w:sz w:val="24"/>
          <w:szCs w:val="24"/>
        </w:rPr>
        <w:t>: Eliminating paper-based attendance registers contributes to environmental conservation.</w:t>
      </w:r>
    </w:p>
    <w:p w14:paraId="1A1E7243">
      <w:pPr>
        <w:keepNext w:val="0"/>
        <w:keepLines w:val="0"/>
        <w:widowControl/>
        <w:numPr>
          <w:ilvl w:val="0"/>
          <w:numId w:val="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User-Friendly Interface</w:t>
      </w:r>
      <w:r>
        <w:rPr>
          <w:rFonts w:hint="default" w:ascii="Times New Roman" w:hAnsi="Times New Roman" w:cs="Times New Roman"/>
          <w:sz w:val="24"/>
          <w:szCs w:val="24"/>
        </w:rPr>
        <w:t>: The system is designed to be simple and easy to use, even for non-technical users.</w:t>
      </w:r>
    </w:p>
    <w:p w14:paraId="6074DB78">
      <w:pPr>
        <w:keepNext w:val="0"/>
        <w:keepLines w:val="0"/>
        <w:widowControl/>
        <w:numPr>
          <w:ilvl w:val="0"/>
          <w:numId w:val="0"/>
        </w:numPr>
        <w:suppressLineNumbers w:val="0"/>
        <w:tabs>
          <w:tab w:val="left" w:pos="720"/>
        </w:tabs>
        <w:autoSpaceDE w:val="0"/>
        <w:autoSpaceDN w:val="0"/>
        <w:spacing w:before="0" w:beforeAutospacing="1" w:after="0" w:afterAutospacing="1" w:line="360" w:lineRule="auto"/>
        <w:jc w:val="both"/>
        <w:rPr>
          <w:rFonts w:hint="default" w:ascii="Times New Roman" w:hAnsi="Times New Roman" w:cs="Times New Roman"/>
          <w:sz w:val="24"/>
          <w:szCs w:val="24"/>
        </w:rPr>
      </w:pPr>
    </w:p>
    <w:p w14:paraId="268E623B">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1.6 Technologies Used</w:t>
      </w:r>
    </w:p>
    <w:p w14:paraId="626D7695">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project is developed using the following technologies:</w:t>
      </w:r>
    </w:p>
    <w:p w14:paraId="5C66C0B6">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Android Studio</w:t>
      </w:r>
      <w:r>
        <w:rPr>
          <w:rFonts w:hint="default" w:ascii="Times New Roman" w:hAnsi="Times New Roman" w:cs="Times New Roman"/>
          <w:sz w:val="24"/>
          <w:szCs w:val="24"/>
        </w:rPr>
        <w:t xml:space="preserve"> – The official IDE for Android development.</w:t>
      </w:r>
    </w:p>
    <w:p w14:paraId="7F890503">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Java</w:t>
      </w:r>
      <w:r>
        <w:rPr>
          <w:rFonts w:hint="default" w:ascii="Times New Roman" w:hAnsi="Times New Roman" w:cs="Times New Roman"/>
          <w:sz w:val="24"/>
          <w:szCs w:val="24"/>
        </w:rPr>
        <w:t xml:space="preserve"> – Used for backend logic and processing user inputs.</w:t>
      </w:r>
    </w:p>
    <w:p w14:paraId="37B77F96">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XML</w:t>
      </w:r>
      <w:r>
        <w:rPr>
          <w:rFonts w:hint="default" w:ascii="Times New Roman" w:hAnsi="Times New Roman" w:cs="Times New Roman"/>
          <w:sz w:val="24"/>
          <w:szCs w:val="24"/>
        </w:rPr>
        <w:t xml:space="preserve"> – Used for designing the user interface.</w:t>
      </w:r>
    </w:p>
    <w:p w14:paraId="77077158">
      <w:pPr>
        <w:keepNext w:val="0"/>
        <w:keepLines w:val="0"/>
        <w:widowControl/>
        <w:numPr>
          <w:ilvl w:val="0"/>
          <w:numId w:val="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Firebase/SQLite (optional)</w:t>
      </w:r>
      <w:r>
        <w:rPr>
          <w:rFonts w:hint="default" w:ascii="Times New Roman" w:hAnsi="Times New Roman" w:cs="Times New Roman"/>
          <w:sz w:val="24"/>
          <w:szCs w:val="24"/>
        </w:rPr>
        <w:t xml:space="preserve"> – Could be integrated in future versions for database storage.</w:t>
      </w:r>
    </w:p>
    <w:p w14:paraId="7A3B5A04">
      <w:pPr>
        <w:rPr>
          <w:sz w:val="24"/>
          <w:szCs w:val="24"/>
          <w:lang w:bidi="ar-SA"/>
        </w:rPr>
      </w:pPr>
    </w:p>
    <w:p w14:paraId="51F93DDE">
      <w:pPr>
        <w:rPr>
          <w:sz w:val="24"/>
          <w:szCs w:val="24"/>
          <w:lang w:bidi="ar-SA"/>
        </w:rPr>
      </w:pPr>
    </w:p>
    <w:p w14:paraId="61C7611C">
      <w:pPr>
        <w:rPr>
          <w:sz w:val="24"/>
          <w:szCs w:val="24"/>
          <w:lang w:bidi="ar-SA"/>
        </w:rPr>
      </w:pPr>
    </w:p>
    <w:p w14:paraId="38E56BDA">
      <w:pPr>
        <w:rPr>
          <w:sz w:val="24"/>
          <w:szCs w:val="24"/>
          <w:lang w:bidi="ar-SA"/>
        </w:rPr>
      </w:pPr>
    </w:p>
    <w:p w14:paraId="54676DA0">
      <w:pPr>
        <w:rPr>
          <w:sz w:val="24"/>
          <w:szCs w:val="24"/>
          <w:lang w:bidi="ar-SA"/>
        </w:rPr>
      </w:pPr>
    </w:p>
    <w:p w14:paraId="1EE56E64">
      <w:pPr>
        <w:rPr>
          <w:sz w:val="24"/>
          <w:szCs w:val="24"/>
          <w:lang w:bidi="ar-SA"/>
        </w:rPr>
      </w:pPr>
    </w:p>
    <w:p w14:paraId="62C8AEF1">
      <w:pPr>
        <w:rPr>
          <w:sz w:val="24"/>
          <w:szCs w:val="24"/>
          <w:lang w:bidi="ar-SA"/>
        </w:rPr>
      </w:pPr>
    </w:p>
    <w:p w14:paraId="47EC51BB">
      <w:pPr>
        <w:rPr>
          <w:sz w:val="24"/>
          <w:szCs w:val="24"/>
          <w:lang w:bidi="ar-SA"/>
        </w:rPr>
      </w:pPr>
    </w:p>
    <w:p w14:paraId="50084847">
      <w:pPr>
        <w:rPr>
          <w:sz w:val="24"/>
          <w:szCs w:val="24"/>
          <w:lang w:bidi="ar-SA"/>
        </w:rPr>
      </w:pPr>
    </w:p>
    <w:p w14:paraId="68C9A15C">
      <w:pPr>
        <w:rPr>
          <w:sz w:val="24"/>
          <w:szCs w:val="24"/>
          <w:lang w:bidi="ar-SA"/>
        </w:rPr>
      </w:pPr>
    </w:p>
    <w:p w14:paraId="1A4030E6">
      <w:pPr>
        <w:rPr>
          <w:sz w:val="24"/>
          <w:szCs w:val="24"/>
          <w:lang w:bidi="ar-SA"/>
        </w:rPr>
      </w:pPr>
    </w:p>
    <w:p w14:paraId="2BA09F4E">
      <w:pPr>
        <w:rPr>
          <w:sz w:val="24"/>
          <w:szCs w:val="24"/>
          <w:lang w:bidi="ar-SA"/>
        </w:rPr>
      </w:pPr>
    </w:p>
    <w:p w14:paraId="4C0C2C35">
      <w:pPr>
        <w:rPr>
          <w:sz w:val="24"/>
          <w:szCs w:val="24"/>
          <w:lang w:bidi="ar-SA"/>
        </w:rPr>
      </w:pPr>
    </w:p>
    <w:p w14:paraId="0A08C1ED">
      <w:pPr>
        <w:rPr>
          <w:sz w:val="24"/>
          <w:szCs w:val="24"/>
          <w:lang w:bidi="ar-SA"/>
        </w:rPr>
      </w:pPr>
    </w:p>
    <w:p w14:paraId="0D045E51">
      <w:pPr>
        <w:rPr>
          <w:sz w:val="24"/>
          <w:szCs w:val="24"/>
          <w:lang w:bidi="ar-SA"/>
        </w:rPr>
      </w:pPr>
    </w:p>
    <w:p w14:paraId="7BA30C42">
      <w:pPr>
        <w:rPr>
          <w:sz w:val="24"/>
          <w:szCs w:val="24"/>
          <w:lang w:bidi="ar-SA"/>
        </w:rPr>
      </w:pPr>
    </w:p>
    <w:p w14:paraId="391A4114">
      <w:pPr>
        <w:rPr>
          <w:sz w:val="24"/>
          <w:szCs w:val="24"/>
          <w:lang w:bidi="ar-SA"/>
        </w:rPr>
      </w:pPr>
    </w:p>
    <w:p w14:paraId="3F3F74E8">
      <w:pPr>
        <w:rPr>
          <w:sz w:val="24"/>
          <w:szCs w:val="24"/>
          <w:lang w:bidi="ar-SA"/>
        </w:rPr>
      </w:pPr>
    </w:p>
    <w:p w14:paraId="0074BD8E">
      <w:pPr>
        <w:rPr>
          <w:sz w:val="24"/>
          <w:szCs w:val="24"/>
          <w:lang w:bidi="ar-SA"/>
        </w:rPr>
      </w:pPr>
    </w:p>
    <w:p w14:paraId="199898D3">
      <w:pPr>
        <w:rPr>
          <w:sz w:val="24"/>
          <w:szCs w:val="24"/>
          <w:lang w:bidi="ar-SA"/>
        </w:rPr>
      </w:pPr>
    </w:p>
    <w:p w14:paraId="0E2B9EE3">
      <w:pPr>
        <w:rPr>
          <w:sz w:val="24"/>
          <w:szCs w:val="24"/>
          <w:lang w:bidi="ar-SA"/>
        </w:rPr>
      </w:pPr>
    </w:p>
    <w:p w14:paraId="3A7B2D57">
      <w:pPr>
        <w:rPr>
          <w:sz w:val="24"/>
          <w:szCs w:val="24"/>
          <w:lang w:bidi="ar-SA"/>
        </w:rPr>
      </w:pPr>
    </w:p>
    <w:p w14:paraId="22872DA6">
      <w:pPr>
        <w:rPr>
          <w:sz w:val="24"/>
          <w:szCs w:val="24"/>
          <w:lang w:bidi="ar-SA"/>
        </w:rPr>
      </w:pPr>
    </w:p>
    <w:p w14:paraId="36EEFC97">
      <w:pPr>
        <w:rPr>
          <w:sz w:val="24"/>
          <w:szCs w:val="24"/>
          <w:lang w:bidi="ar-SA"/>
        </w:rPr>
      </w:pPr>
    </w:p>
    <w:p w14:paraId="095D0B0B">
      <w:pPr>
        <w:rPr>
          <w:sz w:val="24"/>
          <w:szCs w:val="24"/>
          <w:lang w:bidi="ar-SA"/>
        </w:rPr>
      </w:pPr>
    </w:p>
    <w:p w14:paraId="517D64D6">
      <w:pPr>
        <w:rPr>
          <w:sz w:val="24"/>
          <w:szCs w:val="24"/>
          <w:lang w:bidi="ar-SA"/>
        </w:rPr>
      </w:pPr>
    </w:p>
    <w:p w14:paraId="5292364A">
      <w:pPr>
        <w:rPr>
          <w:sz w:val="24"/>
          <w:szCs w:val="24"/>
          <w:lang w:bidi="ar-SA"/>
        </w:rPr>
      </w:pPr>
    </w:p>
    <w:p w14:paraId="4E3998D6">
      <w:pPr>
        <w:rPr>
          <w:sz w:val="24"/>
          <w:szCs w:val="24"/>
          <w:lang w:bidi="ar-SA"/>
        </w:rPr>
      </w:pPr>
    </w:p>
    <w:p w14:paraId="12A92F6C">
      <w:pPr>
        <w:ind w:left="2880"/>
        <w:rPr>
          <w:b/>
          <w:sz w:val="32"/>
          <w:szCs w:val="32"/>
        </w:rPr>
      </w:pPr>
      <w:r>
        <w:rPr>
          <w:sz w:val="24"/>
          <w:szCs w:val="24"/>
          <w:lang w:bidi="ar-SA"/>
        </w:rPr>
        <w:t xml:space="preserve">     </w:t>
      </w:r>
      <w:r>
        <w:rPr>
          <w:b/>
          <w:sz w:val="32"/>
          <w:szCs w:val="32"/>
        </w:rPr>
        <w:t xml:space="preserve"> </w:t>
      </w:r>
    </w:p>
    <w:p w14:paraId="46B11F5F">
      <w:pPr>
        <w:ind w:left="2880"/>
        <w:rPr>
          <w:b/>
          <w:sz w:val="32"/>
          <w:szCs w:val="32"/>
        </w:rPr>
      </w:pPr>
    </w:p>
    <w:p w14:paraId="1F88CE95">
      <w:pPr>
        <w:rPr>
          <w:b/>
          <w:sz w:val="32"/>
          <w:szCs w:val="32"/>
        </w:rPr>
      </w:pPr>
    </w:p>
    <w:p w14:paraId="4EEAC2F9">
      <w:pPr>
        <w:rPr>
          <w:b/>
          <w:sz w:val="32"/>
          <w:szCs w:val="32"/>
        </w:rPr>
      </w:pPr>
    </w:p>
    <w:p w14:paraId="1365F92A">
      <w:pPr>
        <w:ind w:left="2880"/>
        <w:rPr>
          <w:b/>
          <w:sz w:val="32"/>
          <w:szCs w:val="32"/>
        </w:rPr>
      </w:pPr>
    </w:p>
    <w:p w14:paraId="7F8D085D">
      <w:pPr>
        <w:ind w:firstLine="3842" w:firstLineChars="1200"/>
        <w:jc w:val="both"/>
        <w:rPr>
          <w:b/>
          <w:sz w:val="32"/>
          <w:szCs w:val="32"/>
        </w:rPr>
      </w:pPr>
      <w:r>
        <w:rPr>
          <w:b/>
          <w:sz w:val="32"/>
          <w:szCs w:val="32"/>
        </w:rPr>
        <w:t>Literature Survey</w:t>
      </w:r>
    </w:p>
    <w:p w14:paraId="6086D896">
      <w:pPr>
        <w:rPr>
          <w:b/>
          <w:sz w:val="32"/>
          <w:szCs w:val="32"/>
        </w:rPr>
      </w:pPr>
    </w:p>
    <w:p w14:paraId="5AF6E32F">
      <w:pPr>
        <w:rPr>
          <w:b/>
          <w:sz w:val="32"/>
          <w:szCs w:val="32"/>
        </w:rPr>
      </w:pPr>
    </w:p>
    <w:p w14:paraId="0CDB8BD3">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2.1 Introduction to Literature Survey</w:t>
      </w:r>
    </w:p>
    <w:p w14:paraId="3A47D0A1">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literature survey is essential for understanding the existing research, methods, and technologies related to an </w:t>
      </w:r>
      <w:r>
        <w:rPr>
          <w:rStyle w:val="18"/>
          <w:rFonts w:hint="default" w:ascii="Times New Roman" w:hAnsi="Times New Roman" w:cs="Times New Roman"/>
          <w:sz w:val="24"/>
          <w:szCs w:val="24"/>
        </w:rPr>
        <w:t>Attendance Management System</w:t>
      </w:r>
      <w:r>
        <w:rPr>
          <w:rFonts w:hint="default" w:ascii="Times New Roman" w:hAnsi="Times New Roman" w:cs="Times New Roman"/>
          <w:sz w:val="24"/>
          <w:szCs w:val="24"/>
        </w:rPr>
        <w:t>. It helps in identifying gaps, analyzing past approaches, and formulating an improved solution. This section reviews various traditional and digital attendance tracking systems, their limitations, and how modern technology has been applied to automate the process.</w:t>
      </w:r>
    </w:p>
    <w:p w14:paraId="232617E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751AE1F">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2.2 Traditional Attendance Management Systems</w:t>
      </w:r>
    </w:p>
    <w:p w14:paraId="5B633B54">
      <w:pPr>
        <w:pStyle w:val="17"/>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sz w:val="24"/>
          <w:szCs w:val="24"/>
        </w:rPr>
        <w:t>2.2.1 Manual Attendance System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The </w:t>
      </w:r>
      <w:r>
        <w:rPr>
          <w:rStyle w:val="18"/>
          <w:rFonts w:hint="default" w:ascii="Times New Roman" w:hAnsi="Times New Roman" w:cs="Times New Roman"/>
          <w:sz w:val="24"/>
          <w:szCs w:val="24"/>
        </w:rPr>
        <w:t>traditional method of attendance tracking</w:t>
      </w:r>
      <w:r>
        <w:rPr>
          <w:rFonts w:hint="default" w:ascii="Times New Roman" w:hAnsi="Times New Roman" w:cs="Times New Roman"/>
          <w:sz w:val="24"/>
          <w:szCs w:val="24"/>
        </w:rPr>
        <w:t xml:space="preserve"> involves manually marking attendance in a register or on paper-based sheets. This system has been widely used in educational institutions for decades but comes with several drawbacks:</w:t>
      </w:r>
    </w:p>
    <w:p w14:paraId="51401ACE">
      <w:pPr>
        <w:keepNext w:val="0"/>
        <w:keepLines w:val="0"/>
        <w:widowControl/>
        <w:numPr>
          <w:ilvl w:val="0"/>
          <w:numId w:val="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Time-consuming</w:t>
      </w:r>
      <w:r>
        <w:rPr>
          <w:rFonts w:hint="default" w:ascii="Times New Roman" w:hAnsi="Times New Roman" w:cs="Times New Roman"/>
          <w:sz w:val="24"/>
          <w:szCs w:val="24"/>
        </w:rPr>
        <w:t>: Teachers spend a significant amount of class time marking attendance.</w:t>
      </w:r>
    </w:p>
    <w:p w14:paraId="7024D71A">
      <w:pPr>
        <w:keepNext w:val="0"/>
        <w:keepLines w:val="0"/>
        <w:widowControl/>
        <w:numPr>
          <w:ilvl w:val="0"/>
          <w:numId w:val="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Prone to errors</w:t>
      </w:r>
      <w:r>
        <w:rPr>
          <w:rFonts w:hint="default" w:ascii="Times New Roman" w:hAnsi="Times New Roman" w:cs="Times New Roman"/>
          <w:sz w:val="24"/>
          <w:szCs w:val="24"/>
        </w:rPr>
        <w:t>: Misplacing a register or making entry mistakes is common.</w:t>
      </w:r>
    </w:p>
    <w:p w14:paraId="4E953791">
      <w:pPr>
        <w:keepNext w:val="0"/>
        <w:keepLines w:val="0"/>
        <w:widowControl/>
        <w:numPr>
          <w:ilvl w:val="0"/>
          <w:numId w:val="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Difficult record management</w:t>
      </w:r>
      <w:r>
        <w:rPr>
          <w:rFonts w:hint="default" w:ascii="Times New Roman" w:hAnsi="Times New Roman" w:cs="Times New Roman"/>
          <w:sz w:val="24"/>
          <w:szCs w:val="24"/>
        </w:rPr>
        <w:t>: Retrieving old attendance data is tedious and inefficient.</w:t>
      </w:r>
    </w:p>
    <w:p w14:paraId="6F55BB7A">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Due to these inefficiencies, </w:t>
      </w:r>
      <w:r>
        <w:rPr>
          <w:rStyle w:val="18"/>
          <w:rFonts w:hint="default" w:ascii="Times New Roman" w:hAnsi="Times New Roman" w:cs="Times New Roman"/>
          <w:sz w:val="24"/>
          <w:szCs w:val="24"/>
        </w:rPr>
        <w:t>institutions have started shifting towards automated solutions</w:t>
      </w:r>
      <w:r>
        <w:rPr>
          <w:rFonts w:hint="default" w:ascii="Times New Roman" w:hAnsi="Times New Roman" w:cs="Times New Roman"/>
          <w:sz w:val="24"/>
          <w:szCs w:val="24"/>
        </w:rPr>
        <w:t xml:space="preserve"> that offer </w:t>
      </w:r>
      <w:r>
        <w:rPr>
          <w:rStyle w:val="18"/>
          <w:rFonts w:hint="default" w:ascii="Times New Roman" w:hAnsi="Times New Roman" w:cs="Times New Roman"/>
          <w:sz w:val="24"/>
          <w:szCs w:val="24"/>
        </w:rPr>
        <w:t>better accuracy, efficiency, and digital record-keeping</w:t>
      </w:r>
      <w:r>
        <w:rPr>
          <w:rFonts w:hint="default" w:ascii="Times New Roman" w:hAnsi="Times New Roman" w:cs="Times New Roman"/>
          <w:sz w:val="24"/>
          <w:szCs w:val="24"/>
        </w:rPr>
        <w:t>.</w:t>
      </w:r>
    </w:p>
    <w:p w14:paraId="41461105">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5D471B73">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2.3 Existing Digital Attendance Systems</w:t>
      </w:r>
    </w:p>
    <w:p w14:paraId="343B4C70">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digital attendance management systems have been proposed and implemented, each utilizing different technologies.</w:t>
      </w:r>
    </w:p>
    <w:p w14:paraId="57C23186">
      <w:pPr>
        <w:pStyle w:val="17"/>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sz w:val="24"/>
          <w:szCs w:val="24"/>
        </w:rPr>
        <w:t>2.3.1 Spreadsheet-Based Attendance Systems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Some institutions have adopted </w:t>
      </w:r>
      <w:r>
        <w:rPr>
          <w:rStyle w:val="18"/>
          <w:rFonts w:hint="default" w:ascii="Times New Roman" w:hAnsi="Times New Roman" w:cs="Times New Roman"/>
          <w:sz w:val="24"/>
          <w:szCs w:val="24"/>
        </w:rPr>
        <w:t>Excel-based</w:t>
      </w:r>
      <w:r>
        <w:rPr>
          <w:rFonts w:hint="default" w:ascii="Times New Roman" w:hAnsi="Times New Roman" w:cs="Times New Roman"/>
          <w:sz w:val="24"/>
          <w:szCs w:val="24"/>
        </w:rPr>
        <w:t xml:space="preserve"> or </w:t>
      </w:r>
      <w:r>
        <w:rPr>
          <w:rStyle w:val="18"/>
          <w:rFonts w:hint="default" w:ascii="Times New Roman" w:hAnsi="Times New Roman" w:cs="Times New Roman"/>
          <w:sz w:val="24"/>
          <w:szCs w:val="24"/>
        </w:rPr>
        <w:t>Google Sheets-based</w:t>
      </w:r>
      <w:r>
        <w:rPr>
          <w:rFonts w:hint="default" w:ascii="Times New Roman" w:hAnsi="Times New Roman" w:cs="Times New Roman"/>
          <w:sz w:val="24"/>
          <w:szCs w:val="24"/>
        </w:rPr>
        <w:t xml:space="preserve"> attendance tracking, where teachers manually enter attendance into a digital sheet. While this reduces paper usage, it still requires </w:t>
      </w:r>
      <w:r>
        <w:rPr>
          <w:rStyle w:val="18"/>
          <w:rFonts w:hint="default" w:ascii="Times New Roman" w:hAnsi="Times New Roman" w:cs="Times New Roman"/>
          <w:sz w:val="24"/>
          <w:szCs w:val="24"/>
        </w:rPr>
        <w:t>manual effort and lacks automation</w:t>
      </w:r>
      <w:r>
        <w:rPr>
          <w:rFonts w:hint="default" w:ascii="Times New Roman" w:hAnsi="Times New Roman" w:cs="Times New Roman"/>
          <w:sz w:val="24"/>
          <w:szCs w:val="24"/>
        </w:rPr>
        <w:t>.</w:t>
      </w:r>
    </w:p>
    <w:p w14:paraId="658B9B2C">
      <w:pPr>
        <w:pStyle w:val="17"/>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sz w:val="24"/>
          <w:szCs w:val="24"/>
        </w:rPr>
        <w:t>2.3.2 Biometric Attendance Systems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Biometric-based attendance tracking uses </w:t>
      </w:r>
      <w:r>
        <w:rPr>
          <w:rStyle w:val="18"/>
          <w:rFonts w:hint="default" w:ascii="Times New Roman" w:hAnsi="Times New Roman" w:cs="Times New Roman"/>
          <w:sz w:val="24"/>
          <w:szCs w:val="24"/>
        </w:rPr>
        <w:t>fingerprint scanning, facial recognition, or RFID (Radio-Frequency Identification) cards</w:t>
      </w:r>
      <w:r>
        <w:rPr>
          <w:rFonts w:hint="default" w:ascii="Times New Roman" w:hAnsi="Times New Roman" w:cs="Times New Roman"/>
          <w:sz w:val="24"/>
          <w:szCs w:val="24"/>
        </w:rPr>
        <w:t xml:space="preserve"> to record student attendance. These systems are:</w:t>
      </w:r>
    </w:p>
    <w:p w14:paraId="2D735051">
      <w:pPr>
        <w:keepNext w:val="0"/>
        <w:keepLines w:val="0"/>
        <w:widowControl/>
        <w:numPr>
          <w:ilvl w:val="0"/>
          <w:numId w:val="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Highly accurate</w:t>
      </w:r>
      <w:r>
        <w:rPr>
          <w:rFonts w:hint="default" w:ascii="Times New Roman" w:hAnsi="Times New Roman" w:cs="Times New Roman"/>
          <w:sz w:val="24"/>
          <w:szCs w:val="24"/>
        </w:rPr>
        <w:t xml:space="preserve"> since they uniquely identify students.</w:t>
      </w:r>
    </w:p>
    <w:p w14:paraId="2A5FB244">
      <w:pPr>
        <w:keepNext w:val="0"/>
        <w:keepLines w:val="0"/>
        <w:widowControl/>
        <w:numPr>
          <w:ilvl w:val="0"/>
          <w:numId w:val="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More secure</w:t>
      </w:r>
      <w:r>
        <w:rPr>
          <w:rFonts w:hint="default" w:ascii="Times New Roman" w:hAnsi="Times New Roman" w:cs="Times New Roman"/>
          <w:sz w:val="24"/>
          <w:szCs w:val="24"/>
        </w:rPr>
        <w:t xml:space="preserve"> because they prevent proxies and unauthorized attendance.</w:t>
      </w:r>
    </w:p>
    <w:p w14:paraId="3C492B61">
      <w:pPr>
        <w:keepNext w:val="0"/>
        <w:keepLines w:val="0"/>
        <w:widowControl/>
        <w:numPr>
          <w:ilvl w:val="0"/>
          <w:numId w:val="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Expensive</w:t>
      </w:r>
      <w:r>
        <w:rPr>
          <w:rFonts w:hint="default" w:ascii="Times New Roman" w:hAnsi="Times New Roman" w:cs="Times New Roman"/>
          <w:sz w:val="24"/>
          <w:szCs w:val="24"/>
        </w:rPr>
        <w:t xml:space="preserve"> and require additional hardware setup.</w:t>
      </w:r>
    </w:p>
    <w:p w14:paraId="530B92F2">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Though effective, </w:t>
      </w:r>
      <w:r>
        <w:rPr>
          <w:rStyle w:val="18"/>
          <w:rFonts w:hint="default" w:ascii="Times New Roman" w:hAnsi="Times New Roman" w:cs="Times New Roman"/>
          <w:sz w:val="24"/>
          <w:szCs w:val="24"/>
        </w:rPr>
        <w:t>biometric systems are costly and difficult to implement</w:t>
      </w:r>
      <w:r>
        <w:rPr>
          <w:rFonts w:hint="default" w:ascii="Times New Roman" w:hAnsi="Times New Roman" w:cs="Times New Roman"/>
          <w:sz w:val="24"/>
          <w:szCs w:val="24"/>
        </w:rPr>
        <w:t xml:space="preserve"> in all institutions, making them less feasible for small colleges.</w:t>
      </w:r>
    </w:p>
    <w:p w14:paraId="6960700F">
      <w:pPr>
        <w:pStyle w:val="17"/>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sz w:val="24"/>
          <w:szCs w:val="24"/>
        </w:rPr>
        <w:t>2.3.3 QR Code and RFID-Based Systems</w:t>
      </w:r>
    </w:p>
    <w:p w14:paraId="5A2F7B16">
      <w:pPr>
        <w:keepNext w:val="0"/>
        <w:keepLines w:val="0"/>
        <w:widowControl/>
        <w:numPr>
          <w:ilvl w:val="0"/>
          <w:numId w:val="1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QR Code-based Attendance</w:t>
      </w:r>
      <w:r>
        <w:rPr>
          <w:rFonts w:hint="default" w:ascii="Times New Roman" w:hAnsi="Times New Roman" w:cs="Times New Roman"/>
          <w:sz w:val="24"/>
          <w:szCs w:val="24"/>
        </w:rPr>
        <w:t xml:space="preserve">: Students scan a dynamically generated </w:t>
      </w:r>
      <w:r>
        <w:rPr>
          <w:rStyle w:val="18"/>
          <w:rFonts w:hint="default" w:ascii="Times New Roman" w:hAnsi="Times New Roman" w:cs="Times New Roman"/>
          <w:sz w:val="24"/>
          <w:szCs w:val="24"/>
        </w:rPr>
        <w:t>QR code</w:t>
      </w:r>
      <w:r>
        <w:rPr>
          <w:rFonts w:hint="default" w:ascii="Times New Roman" w:hAnsi="Times New Roman" w:cs="Times New Roman"/>
          <w:sz w:val="24"/>
          <w:szCs w:val="24"/>
        </w:rPr>
        <w:t xml:space="preserve"> displayed in the classroom to mark their attendance.</w:t>
      </w:r>
    </w:p>
    <w:p w14:paraId="5539F5E9">
      <w:pPr>
        <w:keepNext w:val="0"/>
        <w:keepLines w:val="0"/>
        <w:widowControl/>
        <w:numPr>
          <w:ilvl w:val="0"/>
          <w:numId w:val="1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RFID-based Attendance</w:t>
      </w:r>
      <w:r>
        <w:rPr>
          <w:rFonts w:hint="default" w:ascii="Times New Roman" w:hAnsi="Times New Roman" w:cs="Times New Roman"/>
          <w:sz w:val="24"/>
          <w:szCs w:val="24"/>
        </w:rPr>
        <w:t>: Students swipe RFID cards on a reader installed in the classroom.</w:t>
      </w:r>
    </w:p>
    <w:p w14:paraId="26DD14B0">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systems eliminate the need for manual marking but require </w:t>
      </w:r>
      <w:r>
        <w:rPr>
          <w:rStyle w:val="18"/>
          <w:rFonts w:hint="default" w:ascii="Times New Roman" w:hAnsi="Times New Roman" w:cs="Times New Roman"/>
          <w:sz w:val="24"/>
          <w:szCs w:val="24"/>
        </w:rPr>
        <w:t>internet connectivity, QR code generation, and additional hardware infrastructure</w:t>
      </w:r>
      <w:r>
        <w:rPr>
          <w:rFonts w:hint="default" w:ascii="Times New Roman" w:hAnsi="Times New Roman" w:cs="Times New Roman"/>
          <w:sz w:val="24"/>
          <w:szCs w:val="24"/>
        </w:rPr>
        <w:t>, which may not always be available.</w:t>
      </w:r>
    </w:p>
    <w:p w14:paraId="0CFFBA23">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14052EE3">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2.4 Mobile-Based Attendance Management Systems</w:t>
      </w:r>
    </w:p>
    <w:p w14:paraId="207B0A3D">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With the rise of </w:t>
      </w:r>
      <w:r>
        <w:rPr>
          <w:rStyle w:val="18"/>
          <w:rFonts w:hint="default" w:ascii="Times New Roman" w:hAnsi="Times New Roman" w:cs="Times New Roman"/>
          <w:sz w:val="24"/>
          <w:szCs w:val="24"/>
        </w:rPr>
        <w:t>smartphone applications</w:t>
      </w:r>
      <w:r>
        <w:rPr>
          <w:rFonts w:hint="default" w:ascii="Times New Roman" w:hAnsi="Times New Roman" w:cs="Times New Roman"/>
          <w:sz w:val="24"/>
          <w:szCs w:val="24"/>
        </w:rPr>
        <w:t xml:space="preserve">, mobile-based attendance systems have gained popularity. These applications allow teachers to </w:t>
      </w:r>
      <w:r>
        <w:rPr>
          <w:rStyle w:val="18"/>
          <w:rFonts w:hint="default" w:ascii="Times New Roman" w:hAnsi="Times New Roman" w:cs="Times New Roman"/>
          <w:sz w:val="24"/>
          <w:szCs w:val="24"/>
        </w:rPr>
        <w:t>mark attendance through an app</w:t>
      </w:r>
      <w:r>
        <w:rPr>
          <w:rFonts w:hint="default" w:ascii="Times New Roman" w:hAnsi="Times New Roman" w:cs="Times New Roman"/>
          <w:sz w:val="24"/>
          <w:szCs w:val="24"/>
        </w:rPr>
        <w:t>, offering various advantages:</w:t>
      </w:r>
    </w:p>
    <w:p w14:paraId="1FC655C5">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Faster and more efficient</w:t>
      </w:r>
      <w:r>
        <w:rPr>
          <w:rFonts w:hint="default" w:ascii="Times New Roman" w:hAnsi="Times New Roman" w:cs="Times New Roman"/>
          <w:sz w:val="24"/>
          <w:szCs w:val="24"/>
        </w:rPr>
        <w:t xml:space="preserve"> attendance marking.</w:t>
      </w:r>
    </w:p>
    <w:p w14:paraId="0BC84382">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Automatic calculations</w:t>
      </w:r>
      <w:r>
        <w:rPr>
          <w:rFonts w:hint="default" w:ascii="Times New Roman" w:hAnsi="Times New Roman" w:cs="Times New Roman"/>
          <w:sz w:val="24"/>
          <w:szCs w:val="24"/>
        </w:rPr>
        <w:t xml:space="preserve"> of present and absent students.</w:t>
      </w:r>
    </w:p>
    <w:p w14:paraId="238141B8">
      <w:pPr>
        <w:keepNext w:val="0"/>
        <w:keepLines w:val="0"/>
        <w:widowControl/>
        <w:numPr>
          <w:ilvl w:val="0"/>
          <w:numId w:val="1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No additional hardware required</w:t>
      </w:r>
      <w:r>
        <w:rPr>
          <w:rFonts w:hint="default" w:ascii="Times New Roman" w:hAnsi="Times New Roman" w:cs="Times New Roman"/>
          <w:sz w:val="24"/>
          <w:szCs w:val="24"/>
        </w:rPr>
        <w:t xml:space="preserve"> since the system runs on a mobile device.</w:t>
      </w:r>
    </w:p>
    <w:p w14:paraId="021E3A93">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studies and existing projects have explored mobile-based attendance systems:</w:t>
      </w:r>
    </w:p>
    <w:p w14:paraId="0EA3C406">
      <w:pPr>
        <w:pStyle w:val="6"/>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(a) Mobile-Based Attendance System using Bluetooth (2019)</w:t>
      </w:r>
    </w:p>
    <w:p w14:paraId="7EA9D849">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system used </w:t>
      </w:r>
      <w:r>
        <w:rPr>
          <w:rStyle w:val="18"/>
          <w:rFonts w:hint="default" w:ascii="Times New Roman" w:hAnsi="Times New Roman" w:cs="Times New Roman"/>
          <w:sz w:val="24"/>
          <w:szCs w:val="24"/>
        </w:rPr>
        <w:t>Bluetooth connectivity</w:t>
      </w:r>
      <w:r>
        <w:rPr>
          <w:rFonts w:hint="default" w:ascii="Times New Roman" w:hAnsi="Times New Roman" w:cs="Times New Roman"/>
          <w:sz w:val="24"/>
          <w:szCs w:val="24"/>
        </w:rPr>
        <w:t xml:space="preserve"> to automatically mark students present when they entered the classroom with a paired device.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w:t>
      </w:r>
      <w:r>
        <w:rPr>
          <w:rStyle w:val="18"/>
          <w:rFonts w:hint="default" w:ascii="Times New Roman" w:hAnsi="Times New Roman" w:cs="Times New Roman"/>
          <w:sz w:val="24"/>
          <w:szCs w:val="24"/>
        </w:rPr>
        <w:t>Pros</w:t>
      </w:r>
      <w:r>
        <w:rPr>
          <w:rFonts w:hint="default" w:ascii="Times New Roman" w:hAnsi="Times New Roman" w:cs="Times New Roman"/>
          <w:sz w:val="24"/>
          <w:szCs w:val="24"/>
        </w:rPr>
        <w:t>: Automation and no manual marking required.</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w:t>
      </w:r>
      <w:r>
        <w:rPr>
          <w:rStyle w:val="18"/>
          <w:rFonts w:hint="default" w:ascii="Times New Roman" w:hAnsi="Times New Roman" w:cs="Times New Roman"/>
          <w:sz w:val="24"/>
          <w:szCs w:val="24"/>
        </w:rPr>
        <w:t>Cons</w:t>
      </w:r>
      <w:r>
        <w:rPr>
          <w:rFonts w:hint="default" w:ascii="Times New Roman" w:hAnsi="Times New Roman" w:cs="Times New Roman"/>
          <w:sz w:val="24"/>
          <w:szCs w:val="24"/>
        </w:rPr>
        <w:t>: Requires all students to have Bluetooth-enabled devices and be in close range.</w:t>
      </w:r>
    </w:p>
    <w:p w14:paraId="1758A9D2">
      <w:pPr>
        <w:pStyle w:val="6"/>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(b) Attendance System using GPS (2021)</w:t>
      </w:r>
    </w:p>
    <w:p w14:paraId="3E8A7ED3">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Some mobile apps have implemented </w:t>
      </w:r>
      <w:r>
        <w:rPr>
          <w:rStyle w:val="18"/>
          <w:rFonts w:hint="default" w:ascii="Times New Roman" w:hAnsi="Times New Roman" w:cs="Times New Roman"/>
          <w:sz w:val="24"/>
          <w:szCs w:val="24"/>
        </w:rPr>
        <w:t>GPS-based tracking</w:t>
      </w:r>
      <w:r>
        <w:rPr>
          <w:rFonts w:hint="default" w:ascii="Times New Roman" w:hAnsi="Times New Roman" w:cs="Times New Roman"/>
          <w:sz w:val="24"/>
          <w:szCs w:val="24"/>
        </w:rPr>
        <w:t xml:space="preserve"> to mark attendance when students are in a designated classroom location.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w:t>
      </w:r>
      <w:r>
        <w:rPr>
          <w:rStyle w:val="18"/>
          <w:rFonts w:hint="default" w:ascii="Times New Roman" w:hAnsi="Times New Roman" w:cs="Times New Roman"/>
          <w:sz w:val="24"/>
          <w:szCs w:val="24"/>
        </w:rPr>
        <w:t>Pros</w:t>
      </w:r>
      <w:r>
        <w:rPr>
          <w:rFonts w:hint="default" w:ascii="Times New Roman" w:hAnsi="Times New Roman" w:cs="Times New Roman"/>
          <w:sz w:val="24"/>
          <w:szCs w:val="24"/>
        </w:rPr>
        <w:t>: Eliminates proxy attendance.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w:t>
      </w:r>
      <w:r>
        <w:rPr>
          <w:rStyle w:val="18"/>
          <w:rFonts w:hint="default" w:ascii="Times New Roman" w:hAnsi="Times New Roman" w:cs="Times New Roman"/>
          <w:sz w:val="24"/>
          <w:szCs w:val="24"/>
        </w:rPr>
        <w:t>Cons</w:t>
      </w:r>
      <w:r>
        <w:rPr>
          <w:rFonts w:hint="default" w:ascii="Times New Roman" w:hAnsi="Times New Roman" w:cs="Times New Roman"/>
          <w:sz w:val="24"/>
          <w:szCs w:val="24"/>
        </w:rPr>
        <w:t xml:space="preserve">: GPS tracking can be </w:t>
      </w:r>
      <w:r>
        <w:rPr>
          <w:rStyle w:val="18"/>
          <w:rFonts w:hint="default" w:ascii="Times New Roman" w:hAnsi="Times New Roman" w:cs="Times New Roman"/>
          <w:sz w:val="24"/>
          <w:szCs w:val="24"/>
        </w:rPr>
        <w:t>inaccurate indoors</w:t>
      </w:r>
      <w:r>
        <w:rPr>
          <w:rFonts w:hint="default" w:ascii="Times New Roman" w:hAnsi="Times New Roman" w:cs="Times New Roman"/>
          <w:sz w:val="24"/>
          <w:szCs w:val="24"/>
        </w:rPr>
        <w:t xml:space="preserve"> and </w:t>
      </w:r>
      <w:r>
        <w:rPr>
          <w:rStyle w:val="18"/>
          <w:rFonts w:hint="default" w:ascii="Times New Roman" w:hAnsi="Times New Roman" w:cs="Times New Roman"/>
          <w:sz w:val="24"/>
          <w:szCs w:val="24"/>
        </w:rPr>
        <w:t>requires internet access</w:t>
      </w:r>
      <w:r>
        <w:rPr>
          <w:rFonts w:hint="default" w:ascii="Times New Roman" w:hAnsi="Times New Roman" w:cs="Times New Roman"/>
          <w:sz w:val="24"/>
          <w:szCs w:val="24"/>
        </w:rPr>
        <w:t>.</w:t>
      </w:r>
    </w:p>
    <w:p w14:paraId="37180F6C">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5A146BE">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2.5 Gaps in Existing Systems and Justification for the Proposed System</w:t>
      </w:r>
    </w:p>
    <w:p w14:paraId="357A34FA">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the literature review, it is evident that existing attendance tracking systems suffer from various </w:t>
      </w:r>
      <w:r>
        <w:rPr>
          <w:rStyle w:val="18"/>
          <w:rFonts w:hint="default" w:ascii="Times New Roman" w:hAnsi="Times New Roman" w:cs="Times New Roman"/>
          <w:sz w:val="24"/>
          <w:szCs w:val="24"/>
        </w:rPr>
        <w:t>limitations</w:t>
      </w:r>
      <w:r>
        <w:rPr>
          <w:rFonts w:hint="default" w:ascii="Times New Roman" w:hAnsi="Times New Roman" w:cs="Times New Roman"/>
          <w:sz w:val="24"/>
          <w:szCs w:val="24"/>
        </w:rPr>
        <w:t>:</w:t>
      </w:r>
    </w:p>
    <w:p w14:paraId="44D8DB74">
      <w:pPr>
        <w:keepNext w:val="0"/>
        <w:keepLines w:val="0"/>
        <w:widowControl/>
        <w:numPr>
          <w:ilvl w:val="0"/>
          <w:numId w:val="1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Manual systems</w:t>
      </w:r>
      <w:r>
        <w:rPr>
          <w:rFonts w:hint="default" w:ascii="Times New Roman" w:hAnsi="Times New Roman" w:cs="Times New Roman"/>
          <w:sz w:val="24"/>
          <w:szCs w:val="24"/>
        </w:rPr>
        <w:t xml:space="preserve"> are time-consuming and prone to errors.</w:t>
      </w:r>
    </w:p>
    <w:p w14:paraId="56253865">
      <w:pPr>
        <w:keepNext w:val="0"/>
        <w:keepLines w:val="0"/>
        <w:widowControl/>
        <w:numPr>
          <w:ilvl w:val="0"/>
          <w:numId w:val="1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Biometric and RFID-based systems</w:t>
      </w:r>
      <w:r>
        <w:rPr>
          <w:rFonts w:hint="default" w:ascii="Times New Roman" w:hAnsi="Times New Roman" w:cs="Times New Roman"/>
          <w:sz w:val="24"/>
          <w:szCs w:val="24"/>
        </w:rPr>
        <w:t xml:space="preserve"> are costly and require infrastructure.</w:t>
      </w:r>
    </w:p>
    <w:p w14:paraId="2696BAA5">
      <w:pPr>
        <w:keepNext w:val="0"/>
        <w:keepLines w:val="0"/>
        <w:widowControl/>
        <w:numPr>
          <w:ilvl w:val="0"/>
          <w:numId w:val="1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QR code and GPS-based solutions</w:t>
      </w:r>
      <w:r>
        <w:rPr>
          <w:rFonts w:hint="default" w:ascii="Times New Roman" w:hAnsi="Times New Roman" w:cs="Times New Roman"/>
          <w:sz w:val="24"/>
          <w:szCs w:val="24"/>
        </w:rPr>
        <w:t xml:space="preserve"> depend on internet access and additional technology, making them less flexible.</w:t>
      </w:r>
    </w:p>
    <w:p w14:paraId="5E897E4F">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overcome these challenges, this project proposes an </w:t>
      </w:r>
      <w:r>
        <w:rPr>
          <w:rStyle w:val="18"/>
          <w:rFonts w:hint="default" w:ascii="Times New Roman" w:hAnsi="Times New Roman" w:cs="Times New Roman"/>
          <w:sz w:val="24"/>
          <w:szCs w:val="24"/>
        </w:rPr>
        <w:t>Android-based Attendance Management System</w:t>
      </w:r>
      <w:r>
        <w:rPr>
          <w:rFonts w:hint="default" w:ascii="Times New Roman" w:hAnsi="Times New Roman" w:cs="Times New Roman"/>
          <w:sz w:val="24"/>
          <w:szCs w:val="24"/>
        </w:rPr>
        <w:t xml:space="preserve"> that offers: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w:t>
      </w:r>
      <w:r>
        <w:rPr>
          <w:rStyle w:val="18"/>
          <w:rFonts w:hint="default" w:ascii="Times New Roman" w:hAnsi="Times New Roman" w:cs="Times New Roman"/>
          <w:sz w:val="24"/>
          <w:szCs w:val="24"/>
        </w:rPr>
        <w:t>Ease of use</w:t>
      </w:r>
      <w:r>
        <w:rPr>
          <w:rFonts w:hint="default" w:ascii="Times New Roman" w:hAnsi="Times New Roman" w:cs="Times New Roman"/>
          <w:sz w:val="24"/>
          <w:szCs w:val="24"/>
        </w:rPr>
        <w:t>: Simple UI for teachers to select a class and mark attendance.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w:t>
      </w:r>
      <w:r>
        <w:rPr>
          <w:rStyle w:val="18"/>
          <w:rFonts w:hint="default" w:ascii="Times New Roman" w:hAnsi="Times New Roman" w:cs="Times New Roman"/>
          <w:sz w:val="24"/>
          <w:szCs w:val="24"/>
        </w:rPr>
        <w:t>Automation</w:t>
      </w:r>
      <w:r>
        <w:rPr>
          <w:rFonts w:hint="default" w:ascii="Times New Roman" w:hAnsi="Times New Roman" w:cs="Times New Roman"/>
          <w:sz w:val="24"/>
          <w:szCs w:val="24"/>
        </w:rPr>
        <w:t>: Instant calculation of present and absent students.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w:t>
      </w:r>
      <w:r>
        <w:rPr>
          <w:rStyle w:val="18"/>
          <w:rFonts w:hint="default" w:ascii="Times New Roman" w:hAnsi="Times New Roman" w:cs="Times New Roman"/>
          <w:sz w:val="24"/>
          <w:szCs w:val="24"/>
        </w:rPr>
        <w:t>No additional infrastructure required</w:t>
      </w:r>
      <w:r>
        <w:rPr>
          <w:rFonts w:hint="default" w:ascii="Times New Roman" w:hAnsi="Times New Roman" w:cs="Times New Roman"/>
          <w:sz w:val="24"/>
          <w:szCs w:val="24"/>
        </w:rPr>
        <w:t>: Works on any Android device.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w:t>
      </w:r>
      <w:r>
        <w:rPr>
          <w:rStyle w:val="18"/>
          <w:rFonts w:hint="default" w:ascii="Times New Roman" w:hAnsi="Times New Roman" w:cs="Times New Roman"/>
          <w:sz w:val="24"/>
          <w:szCs w:val="24"/>
        </w:rPr>
        <w:t>Better efficiency</w:t>
      </w:r>
      <w:r>
        <w:rPr>
          <w:rFonts w:hint="default" w:ascii="Times New Roman" w:hAnsi="Times New Roman" w:cs="Times New Roman"/>
          <w:sz w:val="24"/>
          <w:szCs w:val="24"/>
        </w:rPr>
        <w:t>: Eliminates the need for paper-based registers and manual calculations.</w:t>
      </w:r>
    </w:p>
    <w:p w14:paraId="67E62585">
      <w:pPr>
        <w:spacing w:line="360" w:lineRule="auto"/>
        <w:jc w:val="both"/>
        <w:rPr>
          <w:rFonts w:hint="default" w:ascii="Times New Roman" w:hAnsi="Times New Roman" w:cs="Times New Roman"/>
          <w:b w:val="0"/>
          <w:bCs/>
          <w:sz w:val="24"/>
          <w:szCs w:val="24"/>
        </w:rPr>
      </w:pPr>
    </w:p>
    <w:p w14:paraId="615702F7">
      <w:pPr>
        <w:spacing w:line="360" w:lineRule="auto"/>
        <w:jc w:val="both"/>
        <w:rPr>
          <w:rFonts w:hint="default" w:ascii="Times New Roman" w:hAnsi="Times New Roman" w:cs="Times New Roman"/>
          <w:b/>
          <w:sz w:val="24"/>
          <w:szCs w:val="24"/>
        </w:rPr>
      </w:pPr>
    </w:p>
    <w:p w14:paraId="3CD3F7ED">
      <w:pPr>
        <w:spacing w:line="360" w:lineRule="auto"/>
        <w:jc w:val="both"/>
        <w:rPr>
          <w:rFonts w:hint="default" w:ascii="Times New Roman" w:hAnsi="Times New Roman" w:cs="Times New Roman"/>
          <w:b/>
          <w:sz w:val="24"/>
          <w:szCs w:val="24"/>
        </w:rPr>
      </w:pPr>
    </w:p>
    <w:p w14:paraId="261B9CF2">
      <w:pPr>
        <w:rPr>
          <w:b/>
          <w:sz w:val="32"/>
          <w:szCs w:val="32"/>
        </w:rPr>
      </w:pPr>
    </w:p>
    <w:p w14:paraId="40B5FEF0">
      <w:pPr>
        <w:rPr>
          <w:b/>
          <w:sz w:val="32"/>
          <w:szCs w:val="32"/>
        </w:rPr>
      </w:pPr>
    </w:p>
    <w:p w14:paraId="6D29B032">
      <w:pPr>
        <w:rPr>
          <w:b/>
          <w:sz w:val="32"/>
          <w:szCs w:val="32"/>
        </w:rPr>
      </w:pPr>
    </w:p>
    <w:p w14:paraId="3E7F1106">
      <w:pPr>
        <w:rPr>
          <w:b/>
          <w:sz w:val="32"/>
          <w:szCs w:val="32"/>
        </w:rPr>
      </w:pPr>
    </w:p>
    <w:p w14:paraId="18B02A02">
      <w:pPr>
        <w:rPr>
          <w:b/>
          <w:sz w:val="32"/>
          <w:szCs w:val="32"/>
        </w:rPr>
      </w:pPr>
    </w:p>
    <w:p w14:paraId="1371F4A8">
      <w:pPr>
        <w:rPr>
          <w:b/>
          <w:sz w:val="32"/>
          <w:szCs w:val="32"/>
        </w:rPr>
      </w:pPr>
    </w:p>
    <w:p w14:paraId="00E2BFA2">
      <w:pPr>
        <w:rPr>
          <w:b/>
          <w:sz w:val="32"/>
          <w:szCs w:val="32"/>
        </w:rPr>
      </w:pPr>
    </w:p>
    <w:p w14:paraId="704F5F65">
      <w:pPr>
        <w:rPr>
          <w:b/>
          <w:sz w:val="32"/>
          <w:szCs w:val="32"/>
        </w:rPr>
      </w:pPr>
    </w:p>
    <w:p w14:paraId="1D643B2F">
      <w:pPr>
        <w:rPr>
          <w:b/>
          <w:sz w:val="32"/>
          <w:szCs w:val="32"/>
        </w:rPr>
      </w:pPr>
    </w:p>
    <w:p w14:paraId="1A970644">
      <w:pPr>
        <w:rPr>
          <w:b/>
          <w:sz w:val="32"/>
          <w:szCs w:val="32"/>
        </w:rPr>
      </w:pPr>
    </w:p>
    <w:p w14:paraId="2046585D">
      <w:pPr>
        <w:rPr>
          <w:b/>
          <w:sz w:val="32"/>
          <w:szCs w:val="32"/>
        </w:rPr>
      </w:pPr>
    </w:p>
    <w:p w14:paraId="4CFA2E5E">
      <w:pPr>
        <w:rPr>
          <w:b/>
          <w:sz w:val="32"/>
          <w:szCs w:val="32"/>
        </w:rPr>
      </w:pPr>
    </w:p>
    <w:p w14:paraId="72267A00">
      <w:pPr>
        <w:rPr>
          <w:b/>
          <w:sz w:val="32"/>
          <w:szCs w:val="32"/>
        </w:rPr>
      </w:pPr>
    </w:p>
    <w:p w14:paraId="6773CF8A">
      <w:pPr>
        <w:rPr>
          <w:b/>
          <w:sz w:val="32"/>
          <w:szCs w:val="32"/>
        </w:rPr>
      </w:pPr>
    </w:p>
    <w:p w14:paraId="7CC001E4">
      <w:pPr>
        <w:rPr>
          <w:b/>
          <w:sz w:val="32"/>
          <w:szCs w:val="32"/>
        </w:rPr>
      </w:pPr>
    </w:p>
    <w:p w14:paraId="6E72562E">
      <w:pPr>
        <w:rPr>
          <w:b/>
          <w:sz w:val="32"/>
          <w:szCs w:val="32"/>
        </w:rPr>
      </w:pPr>
    </w:p>
    <w:p w14:paraId="33E42ED0">
      <w:pPr>
        <w:rPr>
          <w:b/>
          <w:sz w:val="32"/>
          <w:szCs w:val="32"/>
        </w:rPr>
      </w:pPr>
    </w:p>
    <w:p w14:paraId="3994773C">
      <w:pPr>
        <w:rPr>
          <w:b/>
          <w:sz w:val="32"/>
          <w:szCs w:val="32"/>
        </w:rPr>
      </w:pPr>
    </w:p>
    <w:p w14:paraId="65051615">
      <w:pPr>
        <w:rPr>
          <w:b/>
          <w:sz w:val="32"/>
          <w:szCs w:val="32"/>
        </w:rPr>
      </w:pPr>
    </w:p>
    <w:p w14:paraId="09C0A6CB">
      <w:pPr>
        <w:rPr>
          <w:b/>
          <w:sz w:val="32"/>
          <w:szCs w:val="32"/>
        </w:rPr>
      </w:pPr>
    </w:p>
    <w:p w14:paraId="15F95304">
      <w:pPr>
        <w:rPr>
          <w:b/>
          <w:sz w:val="32"/>
          <w:szCs w:val="32"/>
        </w:rPr>
      </w:pPr>
    </w:p>
    <w:p w14:paraId="2F54FCC4">
      <w:pPr>
        <w:rPr>
          <w:b/>
          <w:sz w:val="32"/>
          <w:szCs w:val="32"/>
        </w:rPr>
      </w:pPr>
    </w:p>
    <w:p w14:paraId="4E84CAC1">
      <w:pPr>
        <w:rPr>
          <w:b/>
          <w:sz w:val="32"/>
          <w:szCs w:val="32"/>
        </w:rPr>
      </w:pPr>
    </w:p>
    <w:p w14:paraId="2E4DB59B">
      <w:pPr>
        <w:rPr>
          <w:b/>
          <w:sz w:val="32"/>
          <w:szCs w:val="32"/>
        </w:rPr>
      </w:pPr>
    </w:p>
    <w:p w14:paraId="08DF906C">
      <w:pPr>
        <w:rPr>
          <w:b/>
          <w:sz w:val="32"/>
          <w:szCs w:val="32"/>
        </w:rPr>
      </w:pPr>
    </w:p>
    <w:p w14:paraId="3D1539B8">
      <w:pPr>
        <w:rPr>
          <w:b/>
          <w:sz w:val="32"/>
          <w:szCs w:val="32"/>
        </w:rPr>
      </w:pPr>
    </w:p>
    <w:p w14:paraId="7234BDF9">
      <w:pPr>
        <w:ind w:left="2880" w:leftChars="0" w:firstLine="720" w:firstLineChars="0"/>
        <w:jc w:val="both"/>
        <w:rPr>
          <w:b/>
          <w:sz w:val="32"/>
          <w:szCs w:val="32"/>
        </w:rPr>
      </w:pPr>
      <w:r>
        <w:rPr>
          <w:b/>
          <w:sz w:val="32"/>
          <w:szCs w:val="32"/>
        </w:rPr>
        <w:t>System Design</w:t>
      </w:r>
    </w:p>
    <w:p w14:paraId="6C68FF0D"/>
    <w:p w14:paraId="268ED6D0">
      <w:pPr>
        <w:spacing w:line="360" w:lineRule="auto"/>
        <w:jc w:val="both"/>
        <w:rPr>
          <w:b/>
          <w:sz w:val="28"/>
          <w:szCs w:val="28"/>
        </w:rPr>
      </w:pPr>
    </w:p>
    <w:p w14:paraId="3271F8B0">
      <w:pPr>
        <w:pStyle w:val="4"/>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3.1 Introduction to System Design</w:t>
      </w:r>
    </w:p>
    <w:p w14:paraId="1C79C4AD">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System design is a crucial phase in software development, where the architecture, components, data flow, and interactions within the system are defined. The </w:t>
      </w:r>
      <w:r>
        <w:rPr>
          <w:rStyle w:val="18"/>
          <w:rFonts w:hint="default" w:ascii="Times New Roman" w:hAnsi="Times New Roman" w:cs="Times New Roman"/>
          <w:sz w:val="24"/>
          <w:szCs w:val="24"/>
        </w:rPr>
        <w:t>Attendance Management System</w:t>
      </w:r>
      <w:r>
        <w:rPr>
          <w:rFonts w:hint="default" w:ascii="Times New Roman" w:hAnsi="Times New Roman" w:cs="Times New Roman"/>
          <w:sz w:val="24"/>
          <w:szCs w:val="24"/>
        </w:rPr>
        <w:t xml:space="preserve"> is designed to streamline the process of student attendance tracking using an </w:t>
      </w:r>
      <w:r>
        <w:rPr>
          <w:rStyle w:val="18"/>
          <w:rFonts w:hint="default" w:ascii="Times New Roman" w:hAnsi="Times New Roman" w:cs="Times New Roman"/>
          <w:sz w:val="24"/>
          <w:szCs w:val="24"/>
        </w:rPr>
        <w:t>Android-based mobile application</w:t>
      </w:r>
      <w:r>
        <w:rPr>
          <w:rFonts w:hint="default" w:ascii="Times New Roman" w:hAnsi="Times New Roman" w:cs="Times New Roman"/>
          <w:sz w:val="24"/>
          <w:szCs w:val="24"/>
        </w:rPr>
        <w:t xml:space="preserve">. This section covers the system's </w:t>
      </w:r>
      <w:r>
        <w:rPr>
          <w:rStyle w:val="18"/>
          <w:rFonts w:hint="default" w:ascii="Times New Roman" w:hAnsi="Times New Roman" w:cs="Times New Roman"/>
          <w:sz w:val="24"/>
          <w:szCs w:val="24"/>
        </w:rPr>
        <w:t>architecture, functional components, use case diagrams, data flow diagrams, and database design</w:t>
      </w:r>
      <w:r>
        <w:rPr>
          <w:rFonts w:hint="default" w:ascii="Times New Roman" w:hAnsi="Times New Roman" w:cs="Times New Roman"/>
          <w:sz w:val="24"/>
          <w:szCs w:val="24"/>
        </w:rPr>
        <w:t>.</w:t>
      </w:r>
    </w:p>
    <w:p w14:paraId="12A267D6">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248B0B1">
      <w:pPr>
        <w:pStyle w:val="3"/>
        <w:keepNext w:val="0"/>
        <w:keepLines w:val="0"/>
        <w:widowControl/>
        <w:suppressLineNumbers w:val="0"/>
        <w:spacing w:line="360" w:lineRule="auto"/>
        <w:jc w:val="both"/>
        <w:rPr>
          <w:rFonts w:hint="default" w:ascii="Times New Roman" w:hAnsi="Times New Roman" w:cs="Times New Roman"/>
          <w:color w:val="auto"/>
          <w:sz w:val="28"/>
          <w:szCs w:val="28"/>
        </w:rPr>
      </w:pPr>
      <w:r>
        <w:rPr>
          <w:rStyle w:val="18"/>
          <w:rFonts w:hint="default" w:ascii="Times New Roman" w:hAnsi="Times New Roman" w:cs="Times New Roman"/>
          <w:b/>
          <w:bCs/>
          <w:color w:val="auto"/>
          <w:sz w:val="28"/>
          <w:szCs w:val="28"/>
        </w:rPr>
        <w:t>3.2 System Architecture</w:t>
      </w:r>
    </w:p>
    <w:p w14:paraId="2DD24A85">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8"/>
          <w:rFonts w:hint="default" w:ascii="Times New Roman" w:hAnsi="Times New Roman" w:cs="Times New Roman"/>
          <w:sz w:val="24"/>
          <w:szCs w:val="24"/>
        </w:rPr>
        <w:t>Attendance Management System</w:t>
      </w:r>
      <w:r>
        <w:rPr>
          <w:rFonts w:hint="default" w:ascii="Times New Roman" w:hAnsi="Times New Roman" w:cs="Times New Roman"/>
          <w:sz w:val="24"/>
          <w:szCs w:val="24"/>
        </w:rPr>
        <w:t xml:space="preserve"> follows a </w:t>
      </w:r>
      <w:r>
        <w:rPr>
          <w:rStyle w:val="18"/>
          <w:rFonts w:hint="default" w:ascii="Times New Roman" w:hAnsi="Times New Roman" w:cs="Times New Roman"/>
          <w:sz w:val="24"/>
          <w:szCs w:val="24"/>
        </w:rPr>
        <w:t>three-tier architecture</w:t>
      </w:r>
      <w:r>
        <w:rPr>
          <w:rFonts w:hint="default" w:ascii="Times New Roman" w:hAnsi="Times New Roman" w:cs="Times New Roman"/>
          <w:sz w:val="24"/>
          <w:szCs w:val="24"/>
        </w:rPr>
        <w:t>:</w:t>
      </w:r>
    </w:p>
    <w:p w14:paraId="577C6628">
      <w:pPr>
        <w:pStyle w:val="17"/>
        <w:keepNext w:val="0"/>
        <w:keepLines w:val="0"/>
        <w:widowControl/>
        <w:suppressLineNumbers w:val="0"/>
        <w:spacing w:line="360" w:lineRule="auto"/>
        <w:ind w:left="720"/>
        <w:jc w:val="both"/>
        <w:rPr>
          <w:rFonts w:hint="default" w:ascii="Times New Roman" w:hAnsi="Times New Roman" w:cs="Times New Roman"/>
          <w:sz w:val="24"/>
          <w:szCs w:val="24"/>
        </w:rPr>
      </w:pPr>
      <w:r>
        <w:rPr>
          <w:rStyle w:val="18"/>
          <w:rFonts w:hint="default" w:ascii="Times New Roman" w:hAnsi="Times New Roman" w:cs="Times New Roman"/>
          <w:sz w:val="24"/>
          <w:szCs w:val="24"/>
        </w:rPr>
        <w:t>Presentation Layer (User Interface - UI)</w:t>
      </w:r>
    </w:p>
    <w:p w14:paraId="4C72C2D9">
      <w:pPr>
        <w:keepNext w:val="0"/>
        <w:keepLines w:val="0"/>
        <w:widowControl/>
        <w:numPr>
          <w:ilvl w:val="1"/>
          <w:numId w:val="13"/>
        </w:numPr>
        <w:suppressLineNumbers w:val="0"/>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The Android mobile application acts as the front-end, allowing teachers to interact with the system.</w:t>
      </w:r>
    </w:p>
    <w:p w14:paraId="440F521A">
      <w:pPr>
        <w:keepNext w:val="0"/>
        <w:keepLines w:val="0"/>
        <w:widowControl/>
        <w:numPr>
          <w:ilvl w:val="1"/>
          <w:numId w:val="13"/>
        </w:numPr>
        <w:suppressLineNumbers w:val="0"/>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Developed using </w:t>
      </w:r>
      <w:r>
        <w:rPr>
          <w:rStyle w:val="18"/>
          <w:rFonts w:hint="default" w:ascii="Times New Roman" w:hAnsi="Times New Roman" w:cs="Times New Roman"/>
          <w:sz w:val="24"/>
          <w:szCs w:val="24"/>
        </w:rPr>
        <w:t>XML</w:t>
      </w:r>
      <w:r>
        <w:rPr>
          <w:rFonts w:hint="default" w:ascii="Times New Roman" w:hAnsi="Times New Roman" w:cs="Times New Roman"/>
          <w:sz w:val="24"/>
          <w:szCs w:val="24"/>
        </w:rPr>
        <w:t xml:space="preserve"> for UI design and </w:t>
      </w:r>
      <w:r>
        <w:rPr>
          <w:rStyle w:val="18"/>
          <w:rFonts w:hint="default" w:ascii="Times New Roman" w:hAnsi="Times New Roman" w:cs="Times New Roman"/>
          <w:sz w:val="24"/>
          <w:szCs w:val="24"/>
        </w:rPr>
        <w:t>Java</w:t>
      </w:r>
      <w:r>
        <w:rPr>
          <w:rFonts w:hint="default" w:ascii="Times New Roman" w:hAnsi="Times New Roman" w:cs="Times New Roman"/>
          <w:sz w:val="24"/>
          <w:szCs w:val="24"/>
        </w:rPr>
        <w:t xml:space="preserve"> for backend logic.</w:t>
      </w:r>
    </w:p>
    <w:p w14:paraId="1D257EAE">
      <w:pPr>
        <w:keepNext w:val="0"/>
        <w:keepLines w:val="0"/>
        <w:widowControl/>
        <w:numPr>
          <w:ilvl w:val="1"/>
          <w:numId w:val="13"/>
        </w:numPr>
        <w:suppressLineNumbers w:val="0"/>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Simple interface for selecting a class, marking students as present or absent, and displaying attendance summaries.</w:t>
      </w:r>
    </w:p>
    <w:p w14:paraId="20231D2E">
      <w:pPr>
        <w:pStyle w:val="17"/>
        <w:keepNext w:val="0"/>
        <w:keepLines w:val="0"/>
        <w:widowControl/>
        <w:suppressLineNumbers w:val="0"/>
        <w:spacing w:line="360" w:lineRule="auto"/>
        <w:ind w:left="720"/>
        <w:jc w:val="both"/>
        <w:rPr>
          <w:rFonts w:hint="default" w:ascii="Times New Roman" w:hAnsi="Times New Roman" w:cs="Times New Roman"/>
          <w:sz w:val="24"/>
          <w:szCs w:val="24"/>
        </w:rPr>
      </w:pPr>
      <w:r>
        <w:rPr>
          <w:rStyle w:val="18"/>
          <w:rFonts w:hint="default" w:ascii="Times New Roman" w:hAnsi="Times New Roman" w:cs="Times New Roman"/>
          <w:sz w:val="24"/>
          <w:szCs w:val="24"/>
        </w:rPr>
        <w:t>Application Layer (Business Logic)</w:t>
      </w:r>
    </w:p>
    <w:p w14:paraId="2733F210">
      <w:pPr>
        <w:keepNext w:val="0"/>
        <w:keepLines w:val="0"/>
        <w:widowControl/>
        <w:numPr>
          <w:ilvl w:val="1"/>
          <w:numId w:val="14"/>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Contains the core logic for processing attendance data.</w:t>
      </w:r>
    </w:p>
    <w:p w14:paraId="589483AC">
      <w:pPr>
        <w:keepNext w:val="0"/>
        <w:keepLines w:val="0"/>
        <w:widowControl/>
        <w:numPr>
          <w:ilvl w:val="1"/>
          <w:numId w:val="14"/>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Handles </w:t>
      </w:r>
      <w:r>
        <w:rPr>
          <w:rStyle w:val="18"/>
          <w:rFonts w:hint="default" w:ascii="Times New Roman" w:hAnsi="Times New Roman" w:cs="Times New Roman"/>
          <w:sz w:val="24"/>
          <w:szCs w:val="24"/>
        </w:rPr>
        <w:t>class selection, student retrieval, and attendance marking</w:t>
      </w:r>
      <w:r>
        <w:rPr>
          <w:rFonts w:hint="default" w:ascii="Times New Roman" w:hAnsi="Times New Roman" w:cs="Times New Roman"/>
          <w:sz w:val="24"/>
          <w:szCs w:val="24"/>
        </w:rPr>
        <w:t>.</w:t>
      </w:r>
    </w:p>
    <w:p w14:paraId="4C1F7C03">
      <w:pPr>
        <w:keepNext w:val="0"/>
        <w:keepLines w:val="0"/>
        <w:widowControl/>
        <w:numPr>
          <w:ilvl w:val="1"/>
          <w:numId w:val="14"/>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Written in </w:t>
      </w:r>
      <w:r>
        <w:rPr>
          <w:rStyle w:val="18"/>
          <w:rFonts w:hint="default" w:ascii="Times New Roman" w:hAnsi="Times New Roman" w:cs="Times New Roman"/>
          <w:sz w:val="24"/>
          <w:szCs w:val="24"/>
        </w:rPr>
        <w:t>Java</w:t>
      </w:r>
      <w:r>
        <w:rPr>
          <w:rFonts w:hint="default" w:ascii="Times New Roman" w:hAnsi="Times New Roman" w:cs="Times New Roman"/>
          <w:sz w:val="24"/>
          <w:szCs w:val="24"/>
        </w:rPr>
        <w:t>, ensuring efficient processing and performance.</w:t>
      </w:r>
    </w:p>
    <w:p w14:paraId="14DB2388">
      <w:pPr>
        <w:pStyle w:val="17"/>
        <w:keepNext w:val="0"/>
        <w:keepLines w:val="0"/>
        <w:widowControl/>
        <w:suppressLineNumbers w:val="0"/>
        <w:spacing w:line="360" w:lineRule="auto"/>
        <w:ind w:left="720"/>
        <w:jc w:val="both"/>
        <w:rPr>
          <w:rFonts w:hint="default" w:ascii="Times New Roman" w:hAnsi="Times New Roman" w:cs="Times New Roman"/>
          <w:sz w:val="24"/>
          <w:szCs w:val="24"/>
        </w:rPr>
      </w:pPr>
      <w:r>
        <w:rPr>
          <w:rStyle w:val="18"/>
          <w:rFonts w:hint="default" w:ascii="Times New Roman" w:hAnsi="Times New Roman" w:cs="Times New Roman"/>
          <w:sz w:val="24"/>
          <w:szCs w:val="24"/>
        </w:rPr>
        <w:t>Data Layer (Storage and Database)</w:t>
      </w:r>
    </w:p>
    <w:p w14:paraId="477C3E31">
      <w:pPr>
        <w:keepNext w:val="0"/>
        <w:keepLines w:val="0"/>
        <w:widowControl/>
        <w:numPr>
          <w:ilvl w:val="1"/>
          <w:numId w:val="15"/>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Stores class and student data, along with attendance records.</w:t>
      </w:r>
    </w:p>
    <w:p w14:paraId="25AA46D9">
      <w:pPr>
        <w:keepNext w:val="0"/>
        <w:keepLines w:val="0"/>
        <w:widowControl/>
        <w:numPr>
          <w:ilvl w:val="1"/>
          <w:numId w:val="15"/>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Uses </w:t>
      </w:r>
      <w:r>
        <w:rPr>
          <w:rStyle w:val="18"/>
          <w:rFonts w:hint="default" w:ascii="Times New Roman" w:hAnsi="Times New Roman" w:cs="Times New Roman"/>
          <w:sz w:val="24"/>
          <w:szCs w:val="24"/>
        </w:rPr>
        <w:t>SQLite (local storage)</w:t>
      </w:r>
      <w:r>
        <w:rPr>
          <w:rFonts w:hint="default" w:ascii="Times New Roman" w:hAnsi="Times New Roman" w:cs="Times New Roman"/>
          <w:sz w:val="24"/>
          <w:szCs w:val="24"/>
        </w:rPr>
        <w:t xml:space="preserve"> or </w:t>
      </w:r>
      <w:r>
        <w:rPr>
          <w:rStyle w:val="18"/>
          <w:rFonts w:hint="default" w:ascii="Times New Roman" w:hAnsi="Times New Roman" w:cs="Times New Roman"/>
          <w:sz w:val="24"/>
          <w:szCs w:val="24"/>
        </w:rPr>
        <w:t>Firebase (cloud-based database, if required)</w:t>
      </w:r>
      <w:r>
        <w:rPr>
          <w:rFonts w:hint="default" w:ascii="Times New Roman" w:hAnsi="Times New Roman" w:cs="Times New Roman"/>
          <w:sz w:val="24"/>
          <w:szCs w:val="24"/>
        </w:rPr>
        <w:t>.</w:t>
      </w:r>
    </w:p>
    <w:p w14:paraId="5C49DABB">
      <w:pPr>
        <w:keepNext w:val="0"/>
        <w:keepLines w:val="0"/>
        <w:widowControl/>
        <w:numPr>
          <w:ilvl w:val="1"/>
          <w:numId w:val="15"/>
        </w:numPr>
        <w:suppressLineNumbers w:val="0"/>
        <w:tabs>
          <w:tab w:val="left" w:pos="1440"/>
        </w:tabs>
        <w:spacing w:before="0" w:beforeAutospacing="1" w:after="0" w:afterAutospacing="1" w:line="360" w:lineRule="auto"/>
        <w:ind w:left="1440" w:hanging="360"/>
        <w:jc w:val="both"/>
        <w:rPr>
          <w:rFonts w:hint="default" w:ascii="Times New Roman" w:hAnsi="Times New Roman" w:cs="Times New Roman"/>
          <w:sz w:val="24"/>
          <w:szCs w:val="24"/>
        </w:rPr>
      </w:pPr>
      <w:r>
        <w:rPr>
          <w:rFonts w:hint="default" w:ascii="Times New Roman" w:hAnsi="Times New Roman" w:cs="Times New Roman"/>
          <w:sz w:val="24"/>
          <w:szCs w:val="24"/>
        </w:rPr>
        <w:t>Data retrieval and manipulation occur through structured queries.</w:t>
      </w:r>
    </w:p>
    <w:p w14:paraId="759B3D4F">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032137CB">
      <w:pPr>
        <w:pStyle w:val="3"/>
        <w:keepNext w:val="0"/>
        <w:keepLines w:val="0"/>
        <w:widowControl/>
        <w:suppressLineNumbers w:val="0"/>
        <w:spacing w:line="360" w:lineRule="auto"/>
        <w:jc w:val="both"/>
        <w:rPr>
          <w:rFonts w:hint="default" w:ascii="Times New Roman" w:hAnsi="Times New Roman" w:cs="Times New Roman"/>
          <w:color w:val="auto"/>
          <w:sz w:val="28"/>
          <w:szCs w:val="28"/>
        </w:rPr>
      </w:pPr>
      <w:r>
        <w:rPr>
          <w:rStyle w:val="18"/>
          <w:rFonts w:hint="default" w:ascii="Times New Roman" w:hAnsi="Times New Roman" w:cs="Times New Roman"/>
          <w:b/>
          <w:bCs/>
          <w:color w:val="auto"/>
          <w:sz w:val="28"/>
          <w:szCs w:val="28"/>
        </w:rPr>
        <w:t>3.3 Functional Components</w:t>
      </w:r>
    </w:p>
    <w:p w14:paraId="71E1077C">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system is divided into multiple </w:t>
      </w:r>
      <w:r>
        <w:rPr>
          <w:rStyle w:val="18"/>
          <w:rFonts w:hint="default" w:ascii="Times New Roman" w:hAnsi="Times New Roman" w:cs="Times New Roman"/>
          <w:sz w:val="24"/>
          <w:szCs w:val="24"/>
        </w:rPr>
        <w:t>functional modules</w:t>
      </w:r>
      <w:r>
        <w:rPr>
          <w:rFonts w:hint="default" w:ascii="Times New Roman" w:hAnsi="Times New Roman" w:cs="Times New Roman"/>
          <w:sz w:val="24"/>
          <w:szCs w:val="24"/>
        </w:rPr>
        <w:t>, each responsible for a specific task.</w:t>
      </w:r>
    </w:p>
    <w:p w14:paraId="590AC04A">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3.3.1 User Authentication (Optional - Future Enhancement)</w:t>
      </w:r>
    </w:p>
    <w:p w14:paraId="74AB3406">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Allows secure login for teachers.</w:t>
      </w:r>
    </w:p>
    <w:p w14:paraId="1204F56C">
      <w:pPr>
        <w:keepNext w:val="0"/>
        <w:keepLines w:val="0"/>
        <w:widowControl/>
        <w:numPr>
          <w:ilvl w:val="0"/>
          <w:numId w:val="1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Authentication via </w:t>
      </w:r>
      <w:r>
        <w:rPr>
          <w:rStyle w:val="18"/>
          <w:rFonts w:hint="default" w:ascii="Times New Roman" w:hAnsi="Times New Roman" w:cs="Times New Roman"/>
          <w:sz w:val="24"/>
          <w:szCs w:val="24"/>
        </w:rPr>
        <w:t>username/password</w:t>
      </w:r>
      <w:r>
        <w:rPr>
          <w:rFonts w:hint="default" w:ascii="Times New Roman" w:hAnsi="Times New Roman" w:cs="Times New Roman"/>
          <w:sz w:val="24"/>
          <w:szCs w:val="24"/>
        </w:rPr>
        <w:t xml:space="preserve"> or </w:t>
      </w:r>
      <w:r>
        <w:rPr>
          <w:rStyle w:val="18"/>
          <w:rFonts w:hint="default" w:ascii="Times New Roman" w:hAnsi="Times New Roman" w:cs="Times New Roman"/>
          <w:sz w:val="24"/>
          <w:szCs w:val="24"/>
        </w:rPr>
        <w:t>Google login</w:t>
      </w:r>
      <w:r>
        <w:rPr>
          <w:rFonts w:hint="default" w:ascii="Times New Roman" w:hAnsi="Times New Roman" w:cs="Times New Roman"/>
          <w:sz w:val="24"/>
          <w:szCs w:val="24"/>
        </w:rPr>
        <w:t>.</w:t>
      </w:r>
    </w:p>
    <w:p w14:paraId="33A3F907">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3.3.2 Class Management</w:t>
      </w:r>
    </w:p>
    <w:p w14:paraId="53A69197">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Displays a </w:t>
      </w:r>
      <w:r>
        <w:rPr>
          <w:rStyle w:val="18"/>
          <w:rFonts w:hint="default" w:ascii="Times New Roman" w:hAnsi="Times New Roman" w:cs="Times New Roman"/>
          <w:sz w:val="24"/>
          <w:szCs w:val="24"/>
        </w:rPr>
        <w:t>list of available classes</w:t>
      </w:r>
      <w:r>
        <w:rPr>
          <w:rFonts w:hint="default" w:ascii="Times New Roman" w:hAnsi="Times New Roman" w:cs="Times New Roman"/>
          <w:sz w:val="24"/>
          <w:szCs w:val="24"/>
        </w:rPr>
        <w:t>.</w:t>
      </w:r>
    </w:p>
    <w:p w14:paraId="3D0BBC54">
      <w:pPr>
        <w:keepNext w:val="0"/>
        <w:keepLines w:val="0"/>
        <w:widowControl/>
        <w:numPr>
          <w:ilvl w:val="0"/>
          <w:numId w:val="1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Allows teachers to </w:t>
      </w:r>
      <w:r>
        <w:rPr>
          <w:rStyle w:val="18"/>
          <w:rFonts w:hint="default" w:ascii="Times New Roman" w:hAnsi="Times New Roman" w:cs="Times New Roman"/>
          <w:sz w:val="24"/>
          <w:szCs w:val="24"/>
        </w:rPr>
        <w:t>select a class</w:t>
      </w:r>
      <w:r>
        <w:rPr>
          <w:rFonts w:hint="default" w:ascii="Times New Roman" w:hAnsi="Times New Roman" w:cs="Times New Roman"/>
          <w:sz w:val="24"/>
          <w:szCs w:val="24"/>
        </w:rPr>
        <w:t xml:space="preserve"> for attendance marking.</w:t>
      </w:r>
    </w:p>
    <w:p w14:paraId="2E3F668B">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3.3.3 Attendance Marking</w:t>
      </w:r>
    </w:p>
    <w:p w14:paraId="652134C4">
      <w:pPr>
        <w:keepNext w:val="0"/>
        <w:keepLines w:val="0"/>
        <w:widowControl/>
        <w:numPr>
          <w:ilvl w:val="0"/>
          <w:numId w:val="1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Displays a </w:t>
      </w:r>
      <w:r>
        <w:rPr>
          <w:rStyle w:val="18"/>
          <w:rFonts w:hint="default" w:ascii="Times New Roman" w:hAnsi="Times New Roman" w:cs="Times New Roman"/>
          <w:sz w:val="24"/>
          <w:szCs w:val="24"/>
        </w:rPr>
        <w:t>list of students</w:t>
      </w:r>
      <w:r>
        <w:rPr>
          <w:rFonts w:hint="default" w:ascii="Times New Roman" w:hAnsi="Times New Roman" w:cs="Times New Roman"/>
          <w:sz w:val="24"/>
          <w:szCs w:val="24"/>
        </w:rPr>
        <w:t xml:space="preserve"> for the selected class.</w:t>
      </w:r>
    </w:p>
    <w:p w14:paraId="6483BAA3">
      <w:pPr>
        <w:keepNext w:val="0"/>
        <w:keepLines w:val="0"/>
        <w:widowControl/>
        <w:numPr>
          <w:ilvl w:val="0"/>
          <w:numId w:val="1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Allows teachers to </w:t>
      </w:r>
      <w:r>
        <w:rPr>
          <w:rStyle w:val="18"/>
          <w:rFonts w:hint="default" w:ascii="Times New Roman" w:hAnsi="Times New Roman" w:cs="Times New Roman"/>
          <w:sz w:val="24"/>
          <w:szCs w:val="24"/>
        </w:rPr>
        <w:t>mark each student as present or absent</w:t>
      </w:r>
      <w:r>
        <w:rPr>
          <w:rFonts w:hint="default" w:ascii="Times New Roman" w:hAnsi="Times New Roman" w:cs="Times New Roman"/>
          <w:sz w:val="24"/>
          <w:szCs w:val="24"/>
        </w:rPr>
        <w:t xml:space="preserve"> with a </w:t>
      </w:r>
      <w:r>
        <w:rPr>
          <w:rStyle w:val="18"/>
          <w:rFonts w:hint="default" w:ascii="Times New Roman" w:hAnsi="Times New Roman" w:cs="Times New Roman"/>
          <w:sz w:val="24"/>
          <w:szCs w:val="24"/>
        </w:rPr>
        <w:t>checkbox or toggle button</w:t>
      </w:r>
      <w:r>
        <w:rPr>
          <w:rFonts w:hint="default" w:ascii="Times New Roman" w:hAnsi="Times New Roman" w:cs="Times New Roman"/>
          <w:sz w:val="24"/>
          <w:szCs w:val="24"/>
        </w:rPr>
        <w:t>.</w:t>
      </w:r>
    </w:p>
    <w:p w14:paraId="25B90523">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3.3.4 Attendance Calculation</w:t>
      </w:r>
    </w:p>
    <w:p w14:paraId="5A283C04">
      <w:pPr>
        <w:keepNext w:val="0"/>
        <w:keepLines w:val="0"/>
        <w:widowControl/>
        <w:numPr>
          <w:ilvl w:val="0"/>
          <w:numId w:val="1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Automatically counts and </w:t>
      </w:r>
      <w:r>
        <w:rPr>
          <w:rStyle w:val="18"/>
          <w:rFonts w:hint="default" w:ascii="Times New Roman" w:hAnsi="Times New Roman" w:cs="Times New Roman"/>
          <w:sz w:val="24"/>
          <w:szCs w:val="24"/>
        </w:rPr>
        <w:t>displays the number of students present and absent</w:t>
      </w:r>
      <w:r>
        <w:rPr>
          <w:rFonts w:hint="default" w:ascii="Times New Roman" w:hAnsi="Times New Roman" w:cs="Times New Roman"/>
          <w:sz w:val="24"/>
          <w:szCs w:val="24"/>
        </w:rPr>
        <w:t>.</w:t>
      </w:r>
    </w:p>
    <w:p w14:paraId="65E3B164">
      <w:pPr>
        <w:keepNext w:val="0"/>
        <w:keepLines w:val="0"/>
        <w:widowControl/>
        <w:numPr>
          <w:ilvl w:val="0"/>
          <w:numId w:val="1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Provides an </w:t>
      </w:r>
      <w:r>
        <w:rPr>
          <w:rStyle w:val="18"/>
          <w:rFonts w:hint="default" w:ascii="Times New Roman" w:hAnsi="Times New Roman" w:cs="Times New Roman"/>
          <w:sz w:val="24"/>
          <w:szCs w:val="24"/>
        </w:rPr>
        <w:t>instant summary</w:t>
      </w:r>
      <w:r>
        <w:rPr>
          <w:rFonts w:hint="default" w:ascii="Times New Roman" w:hAnsi="Times New Roman" w:cs="Times New Roman"/>
          <w:sz w:val="24"/>
          <w:szCs w:val="24"/>
        </w:rPr>
        <w:t xml:space="preserve"> after attendance marking.</w:t>
      </w:r>
    </w:p>
    <w:p w14:paraId="45BD0A90">
      <w:pPr>
        <w:pStyle w:val="4"/>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b/>
          <w:bCs/>
          <w:sz w:val="24"/>
          <w:szCs w:val="24"/>
        </w:rPr>
        <w:t>3.3.5 Attendance Storage and Retrieval</w:t>
      </w:r>
    </w:p>
    <w:p w14:paraId="3834D5C8">
      <w:pPr>
        <w:keepNext w:val="0"/>
        <w:keepLines w:val="0"/>
        <w:widowControl/>
        <w:numPr>
          <w:ilvl w:val="0"/>
          <w:numId w:val="2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Saves attendance data for future reference.</w:t>
      </w:r>
    </w:p>
    <w:p w14:paraId="62A33725">
      <w:pPr>
        <w:keepNext w:val="0"/>
        <w:keepLines w:val="0"/>
        <w:widowControl/>
        <w:numPr>
          <w:ilvl w:val="0"/>
          <w:numId w:val="2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(If using SQLite) Stores attendance </w:t>
      </w:r>
      <w:r>
        <w:rPr>
          <w:rStyle w:val="18"/>
          <w:rFonts w:hint="default" w:ascii="Times New Roman" w:hAnsi="Times New Roman" w:cs="Times New Roman"/>
          <w:sz w:val="24"/>
          <w:szCs w:val="24"/>
        </w:rPr>
        <w:t>locally</w:t>
      </w:r>
      <w:r>
        <w:rPr>
          <w:rFonts w:hint="default" w:ascii="Times New Roman" w:hAnsi="Times New Roman" w:cs="Times New Roman"/>
          <w:sz w:val="24"/>
          <w:szCs w:val="24"/>
        </w:rPr>
        <w:t xml:space="preserve"> on the teacher’s mobile device.</w:t>
      </w:r>
    </w:p>
    <w:p w14:paraId="2E7E8CCD">
      <w:pPr>
        <w:keepNext w:val="0"/>
        <w:keepLines w:val="0"/>
        <w:widowControl/>
        <w:numPr>
          <w:ilvl w:val="0"/>
          <w:numId w:val="20"/>
        </w:numPr>
        <w:suppressLineNumbers w:val="0"/>
        <w:spacing w:before="0" w:beforeAutospacing="1" w:after="0" w:afterAutospacing="1" w:line="360" w:lineRule="auto"/>
        <w:ind w:left="720" w:hanging="360"/>
        <w:jc w:val="both"/>
        <w:rPr>
          <w:b w:val="0"/>
          <w:bCs/>
          <w:sz w:val="24"/>
          <w:szCs w:val="24"/>
        </w:rPr>
      </w:pPr>
      <w:r>
        <w:rPr>
          <w:rFonts w:hint="default" w:ascii="Times New Roman" w:hAnsi="Times New Roman" w:cs="Times New Roman"/>
          <w:sz w:val="24"/>
          <w:szCs w:val="24"/>
        </w:rPr>
        <w:t xml:space="preserve">(If using Firebase) Stores data </w:t>
      </w:r>
      <w:r>
        <w:rPr>
          <w:rStyle w:val="18"/>
          <w:rFonts w:hint="default" w:ascii="Times New Roman" w:hAnsi="Times New Roman" w:cs="Times New Roman"/>
          <w:sz w:val="24"/>
          <w:szCs w:val="24"/>
        </w:rPr>
        <w:t>in the cloud</w:t>
      </w:r>
      <w:r>
        <w:rPr>
          <w:rFonts w:hint="default" w:ascii="Times New Roman" w:hAnsi="Times New Roman" w:cs="Times New Roman"/>
          <w:sz w:val="24"/>
          <w:szCs w:val="24"/>
        </w:rPr>
        <w:t>, enabling real-time updates and future report generation.</w:t>
      </w:r>
    </w:p>
    <w:p w14:paraId="19866C8B">
      <w:pPr>
        <w:pStyle w:val="3"/>
        <w:keepNext w:val="0"/>
        <w:keepLines w:val="0"/>
        <w:widowControl/>
        <w:suppressLineNumbers w:val="0"/>
        <w:rPr>
          <w:rFonts w:hint="default" w:ascii="Times New Roman" w:hAnsi="Times New Roman" w:cs="Times New Roman"/>
          <w:color w:val="auto"/>
          <w:sz w:val="28"/>
          <w:szCs w:val="28"/>
        </w:rPr>
      </w:pPr>
      <w:r>
        <w:rPr>
          <w:rStyle w:val="18"/>
          <w:rFonts w:hint="default" w:ascii="Times New Roman" w:hAnsi="Times New Roman" w:cs="Times New Roman"/>
          <w:b/>
          <w:bCs/>
          <w:color w:val="auto"/>
          <w:sz w:val="28"/>
          <w:szCs w:val="28"/>
        </w:rPr>
        <w:t>3. User Interface Design</w:t>
      </w:r>
    </w:p>
    <w:p w14:paraId="179A969D">
      <w:pPr>
        <w:pStyle w:val="17"/>
        <w:keepNext w:val="0"/>
        <w:keepLines w:val="0"/>
        <w:widowControl/>
        <w:suppressLineNumbers w:val="0"/>
        <w:spacing w:line="360" w:lineRule="auto"/>
        <w:jc w:val="both"/>
        <w:rPr>
          <w:sz w:val="24"/>
          <w:szCs w:val="24"/>
        </w:rPr>
      </w:pPr>
      <w:r>
        <w:rPr>
          <w:sz w:val="24"/>
          <w:szCs w:val="24"/>
        </w:rPr>
        <w:t xml:space="preserve">The system’s UI should be </w:t>
      </w:r>
      <w:r>
        <w:rPr>
          <w:rStyle w:val="18"/>
          <w:sz w:val="24"/>
          <w:szCs w:val="24"/>
        </w:rPr>
        <w:t>simple and easy to use</w:t>
      </w:r>
      <w:r>
        <w:rPr>
          <w:sz w:val="24"/>
          <w:szCs w:val="24"/>
        </w:rPr>
        <w:t>. The main screens include:</w:t>
      </w:r>
    </w:p>
    <w:p w14:paraId="2F6C6AEF">
      <w:pPr>
        <w:pStyle w:val="17"/>
        <w:keepNext w:val="0"/>
        <w:keepLines w:val="0"/>
        <w:widowControl/>
        <w:suppressLineNumbers w:val="0"/>
        <w:spacing w:line="360" w:lineRule="auto"/>
        <w:ind w:left="720"/>
        <w:jc w:val="both"/>
        <w:rPr>
          <w:sz w:val="24"/>
          <w:szCs w:val="24"/>
        </w:rPr>
      </w:pPr>
      <w:r>
        <w:rPr>
          <w:rStyle w:val="18"/>
          <w:sz w:val="24"/>
          <w:szCs w:val="24"/>
        </w:rPr>
        <w:t>Login Screen (Optional - Future Enhancement)</w:t>
      </w:r>
    </w:p>
    <w:p w14:paraId="5FEF5A41">
      <w:pPr>
        <w:keepNext w:val="0"/>
        <w:keepLines w:val="0"/>
        <w:widowControl/>
        <w:numPr>
          <w:ilvl w:val="1"/>
          <w:numId w:val="21"/>
        </w:numPr>
        <w:suppressLineNumbers w:val="0"/>
        <w:spacing w:before="0" w:beforeAutospacing="1" w:after="0" w:afterAutospacing="1" w:line="360" w:lineRule="auto"/>
        <w:ind w:left="1440" w:hanging="360"/>
        <w:jc w:val="both"/>
        <w:rPr>
          <w:sz w:val="24"/>
          <w:szCs w:val="24"/>
        </w:rPr>
      </w:pPr>
      <w:r>
        <w:rPr>
          <w:sz w:val="24"/>
          <w:szCs w:val="24"/>
        </w:rPr>
        <w:t>Allows teachers to sign in using email/password.</w:t>
      </w:r>
    </w:p>
    <w:p w14:paraId="132AE474">
      <w:pPr>
        <w:pStyle w:val="17"/>
        <w:keepNext w:val="0"/>
        <w:keepLines w:val="0"/>
        <w:widowControl/>
        <w:suppressLineNumbers w:val="0"/>
        <w:spacing w:line="360" w:lineRule="auto"/>
        <w:ind w:left="720"/>
        <w:jc w:val="both"/>
        <w:rPr>
          <w:sz w:val="24"/>
          <w:szCs w:val="24"/>
        </w:rPr>
      </w:pPr>
      <w:r>
        <w:rPr>
          <w:rStyle w:val="18"/>
          <w:sz w:val="24"/>
          <w:szCs w:val="24"/>
        </w:rPr>
        <w:t>Class Selection Screen</w:t>
      </w:r>
    </w:p>
    <w:p w14:paraId="1D3B090F">
      <w:pPr>
        <w:keepNext w:val="0"/>
        <w:keepLines w:val="0"/>
        <w:widowControl/>
        <w:numPr>
          <w:ilvl w:val="1"/>
          <w:numId w:val="22"/>
        </w:numPr>
        <w:suppressLineNumbers w:val="0"/>
        <w:tabs>
          <w:tab w:val="left" w:pos="1440"/>
        </w:tabs>
        <w:spacing w:before="0" w:beforeAutospacing="1" w:after="0" w:afterAutospacing="1" w:line="360" w:lineRule="auto"/>
        <w:ind w:left="1440" w:hanging="360"/>
        <w:jc w:val="both"/>
        <w:rPr>
          <w:sz w:val="24"/>
          <w:szCs w:val="24"/>
        </w:rPr>
      </w:pPr>
      <w:r>
        <w:rPr>
          <w:sz w:val="24"/>
          <w:szCs w:val="24"/>
        </w:rPr>
        <w:t>Displays available classes in a dropdown or list.</w:t>
      </w:r>
    </w:p>
    <w:p w14:paraId="1A96D47B">
      <w:pPr>
        <w:pStyle w:val="17"/>
        <w:keepNext w:val="0"/>
        <w:keepLines w:val="0"/>
        <w:widowControl/>
        <w:suppressLineNumbers w:val="0"/>
        <w:spacing w:line="360" w:lineRule="auto"/>
        <w:ind w:left="720"/>
        <w:jc w:val="both"/>
        <w:rPr>
          <w:sz w:val="24"/>
          <w:szCs w:val="24"/>
        </w:rPr>
      </w:pPr>
      <w:r>
        <w:rPr>
          <w:rStyle w:val="18"/>
          <w:sz w:val="24"/>
          <w:szCs w:val="24"/>
        </w:rPr>
        <w:t>Student List and Attendance Marking Screen</w:t>
      </w:r>
    </w:p>
    <w:p w14:paraId="1553D6DE">
      <w:pPr>
        <w:keepNext w:val="0"/>
        <w:keepLines w:val="0"/>
        <w:widowControl/>
        <w:numPr>
          <w:ilvl w:val="1"/>
          <w:numId w:val="23"/>
        </w:numPr>
        <w:suppressLineNumbers w:val="0"/>
        <w:tabs>
          <w:tab w:val="left" w:pos="1440"/>
        </w:tabs>
        <w:spacing w:before="0" w:beforeAutospacing="1" w:after="0" w:afterAutospacing="1" w:line="360" w:lineRule="auto"/>
        <w:ind w:left="1440" w:hanging="360"/>
        <w:jc w:val="both"/>
        <w:rPr>
          <w:sz w:val="24"/>
          <w:szCs w:val="24"/>
        </w:rPr>
      </w:pPr>
      <w:r>
        <w:rPr>
          <w:sz w:val="24"/>
          <w:szCs w:val="24"/>
        </w:rPr>
        <w:t>Displays students in the selected class.</w:t>
      </w:r>
    </w:p>
    <w:p w14:paraId="4B116B54">
      <w:pPr>
        <w:keepNext w:val="0"/>
        <w:keepLines w:val="0"/>
        <w:widowControl/>
        <w:numPr>
          <w:ilvl w:val="1"/>
          <w:numId w:val="23"/>
        </w:numPr>
        <w:suppressLineNumbers w:val="0"/>
        <w:tabs>
          <w:tab w:val="left" w:pos="1440"/>
        </w:tabs>
        <w:spacing w:before="0" w:beforeAutospacing="1" w:after="0" w:afterAutospacing="1" w:line="360" w:lineRule="auto"/>
        <w:ind w:left="1440" w:hanging="360"/>
        <w:jc w:val="both"/>
        <w:rPr>
          <w:sz w:val="24"/>
          <w:szCs w:val="24"/>
        </w:rPr>
      </w:pPr>
      <w:r>
        <w:rPr>
          <w:sz w:val="24"/>
          <w:szCs w:val="24"/>
        </w:rPr>
        <w:t xml:space="preserve">Provides </w:t>
      </w:r>
      <w:r>
        <w:rPr>
          <w:rStyle w:val="18"/>
          <w:sz w:val="24"/>
          <w:szCs w:val="24"/>
        </w:rPr>
        <w:t>checkboxes or toggle buttons</w:t>
      </w:r>
      <w:r>
        <w:rPr>
          <w:sz w:val="24"/>
          <w:szCs w:val="24"/>
        </w:rPr>
        <w:t xml:space="preserve"> to mark presence or absence.</w:t>
      </w:r>
    </w:p>
    <w:p w14:paraId="3369B7D5">
      <w:pPr>
        <w:pStyle w:val="17"/>
        <w:keepNext w:val="0"/>
        <w:keepLines w:val="0"/>
        <w:widowControl/>
        <w:suppressLineNumbers w:val="0"/>
        <w:spacing w:line="360" w:lineRule="auto"/>
        <w:ind w:left="720"/>
        <w:jc w:val="both"/>
        <w:rPr>
          <w:sz w:val="24"/>
          <w:szCs w:val="24"/>
        </w:rPr>
      </w:pPr>
      <w:r>
        <w:rPr>
          <w:rStyle w:val="18"/>
          <w:sz w:val="24"/>
          <w:szCs w:val="24"/>
        </w:rPr>
        <w:t>Attendance Summary Screen</w:t>
      </w:r>
    </w:p>
    <w:p w14:paraId="50404AE5">
      <w:pPr>
        <w:keepNext w:val="0"/>
        <w:keepLines w:val="0"/>
        <w:widowControl/>
        <w:numPr>
          <w:ilvl w:val="1"/>
          <w:numId w:val="24"/>
        </w:numPr>
        <w:suppressLineNumbers w:val="0"/>
        <w:tabs>
          <w:tab w:val="left" w:pos="1440"/>
        </w:tabs>
        <w:spacing w:before="0" w:beforeAutospacing="1" w:after="0" w:afterAutospacing="1" w:line="360" w:lineRule="auto"/>
        <w:ind w:left="1440" w:hanging="360"/>
        <w:jc w:val="both"/>
        <w:rPr>
          <w:sz w:val="24"/>
          <w:szCs w:val="24"/>
        </w:rPr>
      </w:pPr>
      <w:r>
        <w:rPr>
          <w:sz w:val="24"/>
          <w:szCs w:val="24"/>
        </w:rPr>
        <w:t xml:space="preserve">Displays the </w:t>
      </w:r>
      <w:r>
        <w:rPr>
          <w:rStyle w:val="18"/>
          <w:sz w:val="24"/>
          <w:szCs w:val="24"/>
        </w:rPr>
        <w:t>total number of students present and absent</w:t>
      </w:r>
    </w:p>
    <w:p w14:paraId="0105502E">
      <w:pPr>
        <w:spacing w:line="360" w:lineRule="auto"/>
        <w:jc w:val="both"/>
        <w:rPr>
          <w:b/>
          <w:sz w:val="28"/>
          <w:szCs w:val="28"/>
        </w:rPr>
      </w:pPr>
    </w:p>
    <w:p w14:paraId="7E7F605B">
      <w:pPr>
        <w:spacing w:line="360" w:lineRule="auto"/>
        <w:jc w:val="both"/>
        <w:rPr>
          <w:b/>
          <w:sz w:val="28"/>
          <w:szCs w:val="28"/>
        </w:rPr>
      </w:pPr>
    </w:p>
    <w:p w14:paraId="5AC810E3">
      <w:pPr>
        <w:spacing w:line="360" w:lineRule="auto"/>
        <w:jc w:val="both"/>
        <w:rPr>
          <w:b/>
          <w:sz w:val="28"/>
          <w:szCs w:val="28"/>
        </w:rPr>
      </w:pPr>
    </w:p>
    <w:p w14:paraId="7928B274">
      <w:pPr>
        <w:spacing w:line="360" w:lineRule="auto"/>
        <w:jc w:val="both"/>
        <w:rPr>
          <w:b/>
          <w:sz w:val="28"/>
          <w:szCs w:val="28"/>
        </w:rPr>
      </w:pPr>
    </w:p>
    <w:p w14:paraId="25F81517">
      <w:pPr>
        <w:spacing w:line="360" w:lineRule="auto"/>
        <w:jc w:val="both"/>
        <w:rPr>
          <w:b/>
          <w:sz w:val="28"/>
          <w:szCs w:val="28"/>
        </w:rPr>
      </w:pPr>
    </w:p>
    <w:p w14:paraId="1968CAB7">
      <w:pPr>
        <w:spacing w:line="360" w:lineRule="auto"/>
        <w:jc w:val="both"/>
        <w:rPr>
          <w:b/>
          <w:sz w:val="28"/>
          <w:szCs w:val="28"/>
        </w:rPr>
      </w:pPr>
    </w:p>
    <w:p w14:paraId="291E44DD">
      <w:pPr>
        <w:spacing w:line="360" w:lineRule="auto"/>
        <w:jc w:val="both"/>
        <w:rPr>
          <w:b/>
          <w:sz w:val="28"/>
          <w:szCs w:val="28"/>
        </w:rPr>
      </w:pPr>
    </w:p>
    <w:p w14:paraId="306F9078">
      <w:pPr>
        <w:spacing w:line="360" w:lineRule="auto"/>
        <w:jc w:val="both"/>
      </w:pPr>
    </w:p>
    <w:p w14:paraId="7EC2C074">
      <w:pPr>
        <w:rPr>
          <w:b/>
          <w:sz w:val="32"/>
          <w:szCs w:val="32"/>
        </w:rPr>
      </w:pPr>
      <w:r>
        <w:rPr>
          <w:b/>
          <w:sz w:val="44"/>
          <w:szCs w:val="44"/>
        </w:rPr>
        <w:t xml:space="preserve">                  </w:t>
      </w:r>
      <w:r>
        <w:rPr>
          <w:b/>
          <w:sz w:val="44"/>
          <w:szCs w:val="44"/>
        </w:rPr>
        <w:tab/>
      </w:r>
      <w:r>
        <w:rPr>
          <w:b/>
          <w:sz w:val="44"/>
          <w:szCs w:val="44"/>
        </w:rPr>
        <w:t xml:space="preserve">        </w:t>
      </w:r>
      <w:r>
        <w:rPr>
          <w:b/>
          <w:sz w:val="32"/>
          <w:szCs w:val="32"/>
        </w:rPr>
        <w:t xml:space="preserve">  </w:t>
      </w:r>
    </w:p>
    <w:p w14:paraId="4B138465">
      <w:pPr>
        <w:rPr>
          <w:rFonts w:hint="default"/>
          <w:b/>
          <w:sz w:val="32"/>
          <w:szCs w:val="32"/>
          <w:lang w:val="en-US"/>
        </w:rPr>
      </w:pPr>
      <w:r>
        <w:rPr>
          <w:rFonts w:hint="default"/>
          <w:b/>
          <w:sz w:val="32"/>
          <w:szCs w:val="32"/>
          <w:lang w:val="en-US"/>
        </w:rPr>
        <w:tab/>
      </w:r>
    </w:p>
    <w:p w14:paraId="43061177">
      <w:pPr>
        <w:jc w:val="center"/>
        <w:rPr>
          <w:b/>
          <w:sz w:val="32"/>
          <w:szCs w:val="32"/>
        </w:rPr>
      </w:pPr>
      <w:r>
        <w:rPr>
          <w:b/>
          <w:sz w:val="32"/>
          <w:szCs w:val="32"/>
        </w:rPr>
        <w:t>Data Flow diagram</w:t>
      </w:r>
    </w:p>
    <w:p w14:paraId="4BCEA820">
      <w:pPr>
        <w:rPr>
          <w:b/>
          <w:sz w:val="44"/>
          <w:szCs w:val="44"/>
        </w:rPr>
      </w:pPr>
    </w:p>
    <w:p w14:paraId="5214C0CB">
      <w:pPr>
        <w:jc w:val="center"/>
        <w:rPr>
          <w:i/>
        </w:rPr>
      </w:pPr>
      <w:r>
        <w:rPr>
          <w:rFonts w:ascii="SimSun" w:hAnsi="SimSun" w:eastAsia="SimSun" w:cs="SimSun"/>
          <w:sz w:val="24"/>
          <w:szCs w:val="24"/>
        </w:rPr>
        <w:drawing>
          <wp:inline distT="0" distB="0" distL="114300" distR="114300">
            <wp:extent cx="5938520" cy="6384925"/>
            <wp:effectExtent l="0" t="0" r="5080" b="15875"/>
            <wp:docPr id="3"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IMG_256"/>
                    <pic:cNvPicPr>
                      <a:picLocks noChangeAspect="1"/>
                    </pic:cNvPicPr>
                  </pic:nvPicPr>
                  <pic:blipFill>
                    <a:blip r:embed="rId8"/>
                    <a:stretch>
                      <a:fillRect/>
                    </a:stretch>
                  </pic:blipFill>
                  <pic:spPr>
                    <a:xfrm>
                      <a:off x="0" y="0"/>
                      <a:ext cx="5938520" cy="6384925"/>
                    </a:xfrm>
                    <a:prstGeom prst="rect">
                      <a:avLst/>
                    </a:prstGeom>
                    <a:noFill/>
                    <a:ln w="9525">
                      <a:noFill/>
                    </a:ln>
                  </pic:spPr>
                </pic:pic>
              </a:graphicData>
            </a:graphic>
          </wp:inline>
        </w:drawing>
      </w:r>
    </w:p>
    <w:p w14:paraId="01351E8A">
      <w:pPr>
        <w:rPr>
          <w:lang w:bidi="ar-SA"/>
        </w:rPr>
      </w:pPr>
      <w:r>
        <w:t xml:space="preserve">                              </w:t>
      </w:r>
      <w:r>
        <w:rPr>
          <w:sz w:val="36"/>
          <w:szCs w:val="36"/>
        </w:rPr>
        <w:t xml:space="preserve">                            </w:t>
      </w:r>
      <w:r>
        <w:rPr>
          <w:lang w:bidi="ar-SA"/>
        </w:rPr>
        <w:t xml:space="preserve">                   </w:t>
      </w:r>
    </w:p>
    <w:p w14:paraId="6DE15219">
      <w:pPr>
        <w:rPr>
          <w:sz w:val="36"/>
          <w:szCs w:val="36"/>
        </w:rPr>
      </w:pPr>
      <w:r>
        <w:rPr>
          <w:lang w:bidi="ar-SA"/>
        </w:rPr>
        <w:t xml:space="preserve">                             </w:t>
      </w:r>
    </w:p>
    <w:p w14:paraId="78176B3C">
      <w:pPr>
        <w:rPr>
          <w:sz w:val="28"/>
          <w:szCs w:val="28"/>
        </w:rPr>
      </w:pPr>
      <w:r>
        <w:rPr>
          <w:sz w:val="36"/>
          <w:szCs w:val="36"/>
        </w:rPr>
        <w:t xml:space="preserve">         </w:t>
      </w:r>
      <w:r>
        <w:rPr>
          <w:sz w:val="36"/>
          <w:szCs w:val="36"/>
        </w:rPr>
        <w:tab/>
      </w:r>
      <w:r>
        <w:rPr>
          <w:sz w:val="36"/>
          <w:szCs w:val="36"/>
        </w:rPr>
        <w:tab/>
      </w:r>
      <w:r>
        <w:rPr>
          <w:sz w:val="28"/>
          <w:szCs w:val="28"/>
        </w:rPr>
        <w:t xml:space="preserve"> </w:t>
      </w:r>
    </w:p>
    <w:p w14:paraId="39170B0A"/>
    <w:p w14:paraId="51A51072">
      <w:pPr>
        <w:tabs>
          <w:tab w:val="left" w:pos="1476"/>
        </w:tabs>
      </w:pPr>
    </w:p>
    <w:p w14:paraId="7A141272">
      <w:pPr>
        <w:tabs>
          <w:tab w:val="left" w:pos="1476"/>
        </w:tabs>
        <w:rPr>
          <w:rFonts w:hint="default"/>
          <w:b/>
          <w:sz w:val="32"/>
          <w:szCs w:val="32"/>
          <w:lang w:val="en-US"/>
        </w:rPr>
      </w:pPr>
      <w:r>
        <w:rPr>
          <w:b/>
          <w:sz w:val="32"/>
          <w:szCs w:val="32"/>
        </w:rPr>
        <w:t xml:space="preserve">                            </w:t>
      </w:r>
      <w:r>
        <w:rPr>
          <w:rFonts w:hint="default"/>
          <w:b/>
          <w:sz w:val="32"/>
          <w:szCs w:val="32"/>
          <w:lang w:val="en-US"/>
        </w:rPr>
        <w:tab/>
      </w:r>
    </w:p>
    <w:p w14:paraId="4474BB22">
      <w:pPr>
        <w:tabs>
          <w:tab w:val="left" w:pos="1476"/>
        </w:tabs>
        <w:jc w:val="center"/>
        <w:rPr>
          <w:b/>
          <w:sz w:val="32"/>
          <w:szCs w:val="32"/>
        </w:rPr>
      </w:pPr>
      <w:r>
        <w:rPr>
          <w:b/>
          <w:sz w:val="32"/>
          <w:szCs w:val="32"/>
        </w:rPr>
        <w:t>Use case Diagram</w:t>
      </w:r>
    </w:p>
    <w:p w14:paraId="4D3BD966">
      <w:pPr>
        <w:tabs>
          <w:tab w:val="left" w:pos="1476"/>
        </w:tabs>
        <w:jc w:val="center"/>
        <w:rPr>
          <w:rFonts w:hint="default"/>
          <w:sz w:val="48"/>
          <w:szCs w:val="48"/>
          <w:lang w:val="en-US"/>
        </w:rPr>
      </w:pPr>
      <w:r>
        <w:rPr>
          <w:rFonts w:hint="default"/>
          <w:sz w:val="48"/>
          <w:szCs w:val="48"/>
          <w:lang w:val="en-US"/>
        </w:rPr>
        <w:tab/>
      </w:r>
    </w:p>
    <w:p w14:paraId="0C0FF3ED">
      <w:pPr>
        <w:tabs>
          <w:tab w:val="left" w:pos="1476"/>
        </w:tabs>
        <w:rPr>
          <w:b/>
          <w:sz w:val="44"/>
          <w:szCs w:val="44"/>
        </w:rPr>
      </w:pPr>
      <w:r>
        <w:rPr>
          <w:rFonts w:ascii="SimSun" w:hAnsi="SimSun" w:eastAsia="SimSun" w:cs="SimSun"/>
          <w:sz w:val="24"/>
          <w:szCs w:val="24"/>
        </w:rPr>
        <w:drawing>
          <wp:inline distT="0" distB="0" distL="114300" distR="114300">
            <wp:extent cx="5534025" cy="5876925"/>
            <wp:effectExtent l="0" t="0" r="9525" b="9525"/>
            <wp:docPr id="4"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IMG_256"/>
                    <pic:cNvPicPr>
                      <a:picLocks noChangeAspect="1"/>
                    </pic:cNvPicPr>
                  </pic:nvPicPr>
                  <pic:blipFill>
                    <a:blip r:embed="rId9"/>
                    <a:stretch>
                      <a:fillRect/>
                    </a:stretch>
                  </pic:blipFill>
                  <pic:spPr>
                    <a:xfrm>
                      <a:off x="0" y="0"/>
                      <a:ext cx="5534025" cy="5876925"/>
                    </a:xfrm>
                    <a:prstGeom prst="rect">
                      <a:avLst/>
                    </a:prstGeom>
                    <a:noFill/>
                    <a:ln w="9525">
                      <a:noFill/>
                    </a:ln>
                  </pic:spPr>
                </pic:pic>
              </a:graphicData>
            </a:graphic>
          </wp:inline>
        </w:drawing>
      </w:r>
    </w:p>
    <w:p w14:paraId="5B0D84B7">
      <w:pPr>
        <w:tabs>
          <w:tab w:val="left" w:pos="1476"/>
        </w:tabs>
        <w:rPr>
          <w:sz w:val="48"/>
          <w:szCs w:val="48"/>
        </w:rPr>
      </w:pPr>
      <w:r>
        <w:rPr>
          <w:sz w:val="48"/>
          <w:szCs w:val="48"/>
          <w:lang w:bidi="ar-SA"/>
        </w:rPr>
        <mc:AlternateContent>
          <mc:Choice Requires="wps">
            <w:drawing>
              <wp:inline distT="0" distB="0" distL="0" distR="0">
                <wp:extent cx="307340" cy="307340"/>
                <wp:effectExtent l="0" t="0" r="0" b="0"/>
                <wp:docPr id="5" name="Rectangle 5" descr="Image result for fake profiling use case diagr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5" o:spid="_x0000_s1026" o:spt="1" alt="Image result for fake profiling use case diagram" style="height:24.2pt;width:24.2pt;" filled="f" stroked="f" coordsize="21600,21600" o:gfxdata="UEsDBAoAAAAAAIdO4kAAAAAAAAAAAAAAAAAEAAAAZHJzL1BLAwQUAAAACACHTuJAoKq//NMAAAAD&#10;AQAADwAAAGRycy9kb3ducmV2LnhtbE2PQUvDQBCF74L/YRnBi9hNpUhJs+mhIBYRiqn2PM1Ok2B2&#10;Ns1uk/rvHfVQL/MY3vDeN9ny7Fo1UB8azwamkwQUceltw5WB9+3T/RxUiMgWW89k4IsCLPPrqwxT&#10;60d+o6GIlZIQDikaqGPsUq1DWZPDMPEdsXgH3zuMsvaVtj2OEu5a/ZAkj9phw9JQY0ermsrP4uQM&#10;jOVm2G1fn/Xmbrf2fFwfV8XHizG3N9NkASrSOV6O4Qdf0CEXpr0/sQ2qNSCPxN8p3mw+A7X/U51n&#10;+j97/g1QSwMEFAAAAAgAh07iQFz3UnAjAgAASwQAAA4AAABkcnMvZTJvRG9jLnhtbK1UTU8bMRC9&#10;V+p/sHwvmwQo7YoNQiAqJFpQaX/AxDubtfBXPV429Nd37A1poBcOvVieGefNe29mc3q2sUY8YiTt&#10;XSPnBzMp0Cnfardu5M8fVx8+SUEJXAvGO2zkE5I8W75/dzqGGhe+96bFKBjEUT2GRvYphbqqSPVo&#10;gQ58QMfFzkcLicO4rtoII6NbUy1ms4/V6GMboldIxNnLqSi3iPEtgL7rtMJLrwaLLk2oEQ0klkS9&#10;DiSXhW3XoUq3XUeYhGkkK03l5CZ8X+WzWp5CvY4Qeq22FOAtFF5psqAdN91BXUICMUT9D5TVKnry&#10;XTpQ3laTkOIIq5jPXnlz30PAooWtprAznf4frPr2eBeFbht5LIUDywP/zqaBWxsUnGqRFNt1bWGN&#10;IiINJgmerejgAQVPsdOGhygGQqGAj1YDu2mzr2OgmuHvw13MzlC48eqBhPMXPcPjOQVuxBvIfZ9T&#10;MfqxR2hZ4DxDVC8wckCMJlbjV98yUxiSL65vumhzD/ZTbMpwn3bDxU0SipOHs5PDIx674tL2njtA&#10;/fzjECl9QW9ZFjGvyOwKODzeUJqePj/JvZy/0sZwHmrjXiQYM2cK+cx3smLl2yfmHv20g/wF8qX3&#10;8bcUI+9fI+nXABGlMNeO9X+eH2W2qQRHxycLDuJ+ZbVfAacYqpFJiul6kaYlH0LU677YPHE8Z886&#10;XfRkPydWW7K8Y8WR7feQl3g/Lq/+/gc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gqr/80wAA&#10;AAMBAAAPAAAAAAAAAAEAIAAAACIAAABkcnMvZG93bnJldi54bWxQSwECFAAUAAAACACHTuJAXPdS&#10;cCMCAABLBAAADgAAAAAAAAABACAAAAAiAQAAZHJzL2Uyb0RvYy54bWxQSwUGAAAAAAYABgBZAQAA&#10;twUAAAAA&#10;">
                <v:fill on="f" focussize="0,0"/>
                <v:stroke on="f"/>
                <v:imagedata o:title=""/>
                <o:lock v:ext="edit" aspectratio="t"/>
                <w10:wrap type="none"/>
                <w10:anchorlock/>
              </v:rect>
            </w:pict>
          </mc:Fallback>
        </mc:AlternateContent>
      </w:r>
    </w:p>
    <w:p w14:paraId="30A95479">
      <w:pPr>
        <w:tabs>
          <w:tab w:val="left" w:pos="1476"/>
        </w:tabs>
        <w:rPr>
          <w:b/>
          <w:sz w:val="28"/>
          <w:szCs w:val="28"/>
        </w:rPr>
      </w:pPr>
      <w:r>
        <w:rPr>
          <w:b/>
          <w:sz w:val="28"/>
          <w:szCs w:val="28"/>
        </w:rPr>
        <w:t xml:space="preserve">                                 </w:t>
      </w:r>
    </w:p>
    <w:p w14:paraId="6B1A6053">
      <w:pPr>
        <w:tabs>
          <w:tab w:val="left" w:pos="1476"/>
        </w:tabs>
        <w:rPr>
          <w:b/>
          <w:sz w:val="28"/>
          <w:szCs w:val="28"/>
        </w:rPr>
      </w:pPr>
    </w:p>
    <w:p w14:paraId="67AAC61D">
      <w:pPr>
        <w:tabs>
          <w:tab w:val="left" w:pos="1476"/>
        </w:tabs>
        <w:rPr>
          <w:sz w:val="48"/>
          <w:szCs w:val="48"/>
        </w:rPr>
      </w:pPr>
      <w:r>
        <w:rPr>
          <w:b/>
          <w:sz w:val="28"/>
          <w:szCs w:val="28"/>
        </w:rPr>
        <w:t xml:space="preserve">                             </w:t>
      </w:r>
    </w:p>
    <w:p w14:paraId="60DA354B">
      <w:pPr>
        <w:tabs>
          <w:tab w:val="left" w:pos="1476"/>
        </w:tabs>
        <w:rPr>
          <w:b/>
          <w:sz w:val="32"/>
          <w:szCs w:val="32"/>
        </w:rPr>
      </w:pPr>
    </w:p>
    <w:p w14:paraId="1ADE5553">
      <w:pPr>
        <w:tabs>
          <w:tab w:val="left" w:pos="1476"/>
        </w:tabs>
        <w:rPr>
          <w:b/>
          <w:sz w:val="32"/>
          <w:szCs w:val="32"/>
        </w:rPr>
      </w:pPr>
    </w:p>
    <w:p w14:paraId="5442469E">
      <w:pPr>
        <w:tabs>
          <w:tab w:val="left" w:pos="1476"/>
        </w:tabs>
        <w:rPr>
          <w:b/>
          <w:sz w:val="44"/>
          <w:szCs w:val="44"/>
        </w:rPr>
      </w:pPr>
      <w:r>
        <w:rPr>
          <w:b/>
          <w:sz w:val="32"/>
          <w:szCs w:val="32"/>
        </w:rPr>
        <w:t xml:space="preserve"> Testing and Evaluation</w:t>
      </w:r>
    </w:p>
    <w:p w14:paraId="0D9C03DA">
      <w:pPr>
        <w:tabs>
          <w:tab w:val="left" w:pos="1476"/>
        </w:tabs>
        <w:rPr>
          <w:b/>
          <w:sz w:val="32"/>
          <w:szCs w:val="32"/>
        </w:rPr>
      </w:pPr>
    </w:p>
    <w:p w14:paraId="15EE8B9F">
      <w:pPr>
        <w:tabs>
          <w:tab w:val="left" w:pos="1476"/>
        </w:tabs>
        <w:spacing w:line="360" w:lineRule="auto"/>
        <w:jc w:val="both"/>
        <w:rPr>
          <w:b/>
          <w:sz w:val="28"/>
          <w:szCs w:val="28"/>
        </w:rPr>
      </w:pPr>
    </w:p>
    <w:p w14:paraId="7B87CD5D">
      <w:pPr>
        <w:pStyle w:val="4"/>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6.1 Introduction to Testing</w:t>
      </w:r>
    </w:p>
    <w:p w14:paraId="3AB4E7AF">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Testing is a critical phase in the software development lifecycle that ensures the system functions as expected, meets user requirements, and is free of critical bugs. The </w:t>
      </w:r>
      <w:r>
        <w:rPr>
          <w:rStyle w:val="18"/>
          <w:rFonts w:hint="default" w:ascii="Times New Roman" w:hAnsi="Times New Roman" w:cs="Times New Roman"/>
          <w:sz w:val="24"/>
          <w:szCs w:val="24"/>
        </w:rPr>
        <w:t>Attendance Management System for College</w:t>
      </w:r>
      <w:r>
        <w:rPr>
          <w:rFonts w:hint="default" w:ascii="Times New Roman" w:hAnsi="Times New Roman" w:cs="Times New Roman"/>
          <w:sz w:val="24"/>
          <w:szCs w:val="24"/>
        </w:rPr>
        <w:t xml:space="preserve"> is tested rigorously to validate its functionality, performance, usability, and reliability.</w:t>
      </w:r>
    </w:p>
    <w:p w14:paraId="71ECF350">
      <w:pPr>
        <w:pStyle w:val="4"/>
        <w:keepNext w:val="0"/>
        <w:keepLines w:val="0"/>
        <w:widowControl/>
        <w:suppressLineNumbers w:val="0"/>
        <w:spacing w:line="360" w:lineRule="auto"/>
        <w:jc w:val="both"/>
        <w:rPr>
          <w:rFonts w:hint="default" w:ascii="Times New Roman" w:hAnsi="Times New Roman" w:cs="Times New Roman"/>
          <w:sz w:val="28"/>
          <w:szCs w:val="28"/>
        </w:rPr>
      </w:pPr>
      <w:r>
        <w:rPr>
          <w:rStyle w:val="18"/>
          <w:rFonts w:hint="default" w:ascii="Times New Roman" w:hAnsi="Times New Roman" w:cs="Times New Roman"/>
          <w:b/>
          <w:bCs/>
          <w:sz w:val="28"/>
          <w:szCs w:val="28"/>
        </w:rPr>
        <w:t>6.2 Testing Strategies Used</w:t>
      </w:r>
    </w:p>
    <w:p w14:paraId="1E12704B">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ensure comprehensive testing, the following testing methodologies are applied:</w:t>
      </w:r>
    </w:p>
    <w:p w14:paraId="4EB89363">
      <w:pPr>
        <w:keepNext w:val="0"/>
        <w:keepLines w:val="0"/>
        <w:widowControl/>
        <w:numPr>
          <w:ilvl w:val="0"/>
          <w:numId w:val="2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Unit Testing</w:t>
      </w:r>
      <w:r>
        <w:rPr>
          <w:rFonts w:hint="default" w:ascii="Times New Roman" w:hAnsi="Times New Roman" w:cs="Times New Roman"/>
          <w:sz w:val="24"/>
          <w:szCs w:val="24"/>
        </w:rPr>
        <w:t xml:space="preserve"> – Testing individual components (e.g., class selection, attendance marking).</w:t>
      </w:r>
    </w:p>
    <w:p w14:paraId="2876883C">
      <w:pPr>
        <w:keepNext w:val="0"/>
        <w:keepLines w:val="0"/>
        <w:widowControl/>
        <w:numPr>
          <w:ilvl w:val="0"/>
          <w:numId w:val="2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Integration Testing</w:t>
      </w:r>
      <w:r>
        <w:rPr>
          <w:rFonts w:hint="default" w:ascii="Times New Roman" w:hAnsi="Times New Roman" w:cs="Times New Roman"/>
          <w:sz w:val="24"/>
          <w:szCs w:val="24"/>
        </w:rPr>
        <w:t xml:space="preserve"> – Verifying the interaction between different modules (e.g., linking students to a class).</w:t>
      </w:r>
    </w:p>
    <w:p w14:paraId="215978AE">
      <w:pPr>
        <w:keepNext w:val="0"/>
        <w:keepLines w:val="0"/>
        <w:widowControl/>
        <w:numPr>
          <w:ilvl w:val="0"/>
          <w:numId w:val="2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System Testing</w:t>
      </w:r>
      <w:r>
        <w:rPr>
          <w:rFonts w:hint="default" w:ascii="Times New Roman" w:hAnsi="Times New Roman" w:cs="Times New Roman"/>
          <w:sz w:val="24"/>
          <w:szCs w:val="24"/>
        </w:rPr>
        <w:t xml:space="preserve"> – Ensuring the overall system performs well under different scenarios.</w:t>
      </w:r>
    </w:p>
    <w:p w14:paraId="7984653A">
      <w:pPr>
        <w:keepNext w:val="0"/>
        <w:keepLines w:val="0"/>
        <w:widowControl/>
        <w:numPr>
          <w:ilvl w:val="0"/>
          <w:numId w:val="25"/>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Style w:val="18"/>
          <w:rFonts w:hint="default" w:ascii="Times New Roman" w:hAnsi="Times New Roman" w:cs="Times New Roman"/>
          <w:sz w:val="24"/>
          <w:szCs w:val="24"/>
        </w:rPr>
        <w:t>User Acceptance Testing (UAT)</w:t>
      </w:r>
      <w:r>
        <w:rPr>
          <w:rFonts w:hint="default" w:ascii="Times New Roman" w:hAnsi="Times New Roman" w:cs="Times New Roman"/>
          <w:sz w:val="24"/>
          <w:szCs w:val="24"/>
        </w:rPr>
        <w:t xml:space="preserve"> – Gathering feedback from real users (teachers) to validate usability.</w:t>
      </w:r>
    </w:p>
    <w:p w14:paraId="28353731">
      <w:pPr>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B69A222">
      <w:pPr>
        <w:pStyle w:val="3"/>
        <w:keepNext w:val="0"/>
        <w:keepLines w:val="0"/>
        <w:widowControl/>
        <w:suppressLineNumbers w:val="0"/>
        <w:spacing w:line="360" w:lineRule="auto"/>
        <w:jc w:val="both"/>
        <w:rPr>
          <w:rFonts w:hint="default" w:ascii="Times New Roman" w:hAnsi="Times New Roman" w:cs="Times New Roman"/>
          <w:color w:val="auto"/>
          <w:sz w:val="28"/>
          <w:szCs w:val="28"/>
        </w:rPr>
      </w:pPr>
      <w:r>
        <w:rPr>
          <w:rStyle w:val="18"/>
          <w:rFonts w:hint="default" w:ascii="Times New Roman" w:hAnsi="Times New Roman" w:cs="Times New Roman"/>
          <w:b/>
          <w:bCs/>
          <w:color w:val="auto"/>
          <w:sz w:val="28"/>
          <w:szCs w:val="28"/>
        </w:rPr>
        <w:t>6.3 Unit Testing</w:t>
      </w:r>
    </w:p>
    <w:p w14:paraId="4D60CD9B">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Unit testing is performed on the smallest units of the system to ensure that each function works as intended.</w:t>
      </w:r>
    </w:p>
    <w:p w14:paraId="12F52818">
      <w:pPr>
        <w:tabs>
          <w:tab w:val="left" w:pos="1476"/>
        </w:tabs>
        <w:spacing w:line="360" w:lineRule="auto"/>
        <w:jc w:val="both"/>
        <w:rPr>
          <w:rFonts w:hint="default" w:ascii="Times New Roman" w:hAnsi="Times New Roman" w:cs="Times New Roman"/>
          <w:b/>
          <w:sz w:val="24"/>
          <w:szCs w:val="24"/>
        </w:rPr>
      </w:pPr>
      <w:r>
        <w:rPr>
          <w:rFonts w:hint="default" w:ascii="Times New Roman" w:hAnsi="Times New Roman" w:cs="Times New Roman"/>
          <w:sz w:val="24"/>
          <w:szCs w:val="24"/>
        </w:rPr>
        <w:drawing>
          <wp:inline distT="0" distB="0" distL="114300" distR="114300">
            <wp:extent cx="5938520" cy="2774950"/>
            <wp:effectExtent l="9525" t="9525" r="14605" b="15875"/>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pic:cNvPicPr>
                      <a:picLocks noChangeAspect="1"/>
                    </pic:cNvPicPr>
                  </pic:nvPicPr>
                  <pic:blipFill>
                    <a:blip r:embed="rId10"/>
                    <a:stretch>
                      <a:fillRect/>
                    </a:stretch>
                  </pic:blipFill>
                  <pic:spPr>
                    <a:xfrm>
                      <a:off x="0" y="0"/>
                      <a:ext cx="5938520" cy="2774950"/>
                    </a:xfrm>
                    <a:prstGeom prst="rect">
                      <a:avLst/>
                    </a:prstGeom>
                    <a:noFill/>
                    <a:ln>
                      <a:solidFill>
                        <a:srgbClr val="0000FF"/>
                      </a:solidFill>
                    </a:ln>
                  </pic:spPr>
                </pic:pic>
              </a:graphicData>
            </a:graphic>
          </wp:inline>
        </w:drawing>
      </w:r>
    </w:p>
    <w:p w14:paraId="3C6C101F">
      <w:pPr>
        <w:pStyle w:val="3"/>
        <w:keepNext w:val="0"/>
        <w:keepLines w:val="0"/>
        <w:widowControl/>
        <w:suppressLineNumbers w:val="0"/>
        <w:spacing w:line="360" w:lineRule="auto"/>
        <w:jc w:val="both"/>
        <w:rPr>
          <w:rFonts w:hint="default" w:ascii="Times New Roman" w:hAnsi="Times New Roman" w:cs="Times New Roman"/>
          <w:color w:val="auto"/>
          <w:sz w:val="28"/>
          <w:szCs w:val="28"/>
        </w:rPr>
      </w:pPr>
      <w:r>
        <w:rPr>
          <w:rStyle w:val="18"/>
          <w:rFonts w:hint="default" w:ascii="Times New Roman" w:hAnsi="Times New Roman" w:cs="Times New Roman"/>
          <w:b/>
          <w:bCs/>
          <w:color w:val="auto"/>
          <w:sz w:val="28"/>
          <w:szCs w:val="28"/>
        </w:rPr>
        <w:t>6.4 Integration Testing</w:t>
      </w:r>
    </w:p>
    <w:p w14:paraId="60AAA294">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Integration testing ensures that different modules communicate correctly.</w:t>
      </w:r>
    </w:p>
    <w:p w14:paraId="09A253E8">
      <w:pPr>
        <w:tabs>
          <w:tab w:val="left" w:pos="1476"/>
        </w:tabs>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5937885" cy="1649095"/>
            <wp:effectExtent l="9525" t="9525" r="15240" b="1778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pic:cNvPicPr>
                  </pic:nvPicPr>
                  <pic:blipFill>
                    <a:blip r:embed="rId11"/>
                    <a:stretch>
                      <a:fillRect/>
                    </a:stretch>
                  </pic:blipFill>
                  <pic:spPr>
                    <a:xfrm>
                      <a:off x="0" y="0"/>
                      <a:ext cx="5937885" cy="1649095"/>
                    </a:xfrm>
                    <a:prstGeom prst="rect">
                      <a:avLst/>
                    </a:prstGeom>
                    <a:noFill/>
                    <a:ln>
                      <a:solidFill>
                        <a:srgbClr val="0000FF"/>
                      </a:solidFill>
                    </a:ln>
                  </pic:spPr>
                </pic:pic>
              </a:graphicData>
            </a:graphic>
          </wp:inline>
        </w:drawing>
      </w:r>
    </w:p>
    <w:p w14:paraId="5A70932F">
      <w:pPr>
        <w:tabs>
          <w:tab w:val="left" w:pos="1476"/>
        </w:tabs>
        <w:spacing w:line="360" w:lineRule="auto"/>
        <w:jc w:val="both"/>
        <w:rPr>
          <w:rFonts w:hint="default" w:ascii="Times New Roman" w:hAnsi="Times New Roman" w:cs="Times New Roman"/>
          <w:sz w:val="24"/>
          <w:szCs w:val="24"/>
        </w:rPr>
      </w:pPr>
    </w:p>
    <w:p w14:paraId="00DC5B86">
      <w:pPr>
        <w:pStyle w:val="3"/>
        <w:keepNext w:val="0"/>
        <w:keepLines w:val="0"/>
        <w:widowControl/>
        <w:suppressLineNumbers w:val="0"/>
        <w:spacing w:line="360" w:lineRule="auto"/>
        <w:jc w:val="both"/>
        <w:rPr>
          <w:rFonts w:hint="default" w:ascii="Times New Roman" w:hAnsi="Times New Roman" w:cs="Times New Roman"/>
          <w:color w:val="auto"/>
          <w:sz w:val="28"/>
          <w:szCs w:val="28"/>
        </w:rPr>
      </w:pPr>
      <w:r>
        <w:rPr>
          <w:rStyle w:val="18"/>
          <w:rFonts w:hint="default" w:ascii="Times New Roman" w:hAnsi="Times New Roman" w:cs="Times New Roman"/>
          <w:b/>
          <w:bCs/>
          <w:color w:val="auto"/>
          <w:sz w:val="28"/>
          <w:szCs w:val="28"/>
        </w:rPr>
        <w:t>6.</w:t>
      </w:r>
      <w:r>
        <w:rPr>
          <w:rStyle w:val="18"/>
          <w:rFonts w:hint="default" w:ascii="Times New Roman" w:hAnsi="Times New Roman" w:cs="Times New Roman"/>
          <w:b/>
          <w:bCs/>
          <w:color w:val="auto"/>
          <w:sz w:val="28"/>
          <w:szCs w:val="28"/>
          <w:lang w:val="en-US"/>
        </w:rPr>
        <w:t>5</w:t>
      </w:r>
      <w:r>
        <w:rPr>
          <w:rStyle w:val="18"/>
          <w:rFonts w:hint="default" w:ascii="Times New Roman" w:hAnsi="Times New Roman" w:cs="Times New Roman"/>
          <w:b/>
          <w:bCs/>
          <w:color w:val="auto"/>
          <w:sz w:val="28"/>
          <w:szCs w:val="28"/>
        </w:rPr>
        <w:t xml:space="preserve"> Evaluation and Results</w:t>
      </w:r>
    </w:p>
    <w:p w14:paraId="0DE94C0F">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After multiple rounds of testing, the </w:t>
      </w:r>
      <w:r>
        <w:rPr>
          <w:rStyle w:val="18"/>
          <w:rFonts w:hint="default" w:ascii="Times New Roman" w:hAnsi="Times New Roman" w:cs="Times New Roman"/>
          <w:sz w:val="24"/>
          <w:szCs w:val="24"/>
        </w:rPr>
        <w:t>Attendance Management System</w:t>
      </w:r>
      <w:r>
        <w:rPr>
          <w:rFonts w:hint="default" w:ascii="Times New Roman" w:hAnsi="Times New Roman" w:cs="Times New Roman"/>
          <w:sz w:val="24"/>
          <w:szCs w:val="24"/>
        </w:rPr>
        <w:t xml:space="preserve"> is found to be </w:t>
      </w:r>
      <w:r>
        <w:rPr>
          <w:rStyle w:val="18"/>
          <w:rFonts w:hint="default" w:ascii="Times New Roman" w:hAnsi="Times New Roman" w:cs="Times New Roman"/>
          <w:sz w:val="24"/>
          <w:szCs w:val="24"/>
        </w:rPr>
        <w:t>efficient, accurate, and user-friendly</w:t>
      </w:r>
      <w:r>
        <w:rPr>
          <w:rFonts w:hint="default" w:ascii="Times New Roman" w:hAnsi="Times New Roman" w:cs="Times New Roman"/>
          <w:sz w:val="24"/>
          <w:szCs w:val="24"/>
        </w:rPr>
        <w:t>. The system:</w:t>
      </w:r>
    </w:p>
    <w:p w14:paraId="04F53580">
      <w:pPr>
        <w:keepNext w:val="0"/>
        <w:keepLines w:val="0"/>
        <w:widowControl/>
        <w:numPr>
          <w:ilvl w:val="0"/>
          <w:numId w:val="2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Accurately records attendance.</w:t>
      </w:r>
    </w:p>
    <w:p w14:paraId="0FEA868D">
      <w:pPr>
        <w:keepNext w:val="0"/>
        <w:keepLines w:val="0"/>
        <w:widowControl/>
        <w:numPr>
          <w:ilvl w:val="0"/>
          <w:numId w:val="2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Provides real-time attendance summaries.</w:t>
      </w:r>
    </w:p>
    <w:p w14:paraId="0C992B00">
      <w:pPr>
        <w:keepNext w:val="0"/>
        <w:keepLines w:val="0"/>
        <w:widowControl/>
        <w:numPr>
          <w:ilvl w:val="0"/>
          <w:numId w:val="2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Saves data reliably.</w:t>
      </w:r>
    </w:p>
    <w:p w14:paraId="23E73473">
      <w:pPr>
        <w:keepNext w:val="0"/>
        <w:keepLines w:val="0"/>
        <w:widowControl/>
        <w:numPr>
          <w:ilvl w:val="0"/>
          <w:numId w:val="2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Offers a simple and intuitive interface.</w:t>
      </w:r>
    </w:p>
    <w:p w14:paraId="61BFA909">
      <w:pPr>
        <w:keepNext w:val="0"/>
        <w:keepLines w:val="0"/>
        <w:widowControl/>
        <w:numPr>
          <w:ilvl w:val="0"/>
          <w:numId w:val="26"/>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Performs well under different conditions.</w:t>
      </w:r>
    </w:p>
    <w:p w14:paraId="1E00AF7E">
      <w:pPr>
        <w:pStyle w:val="17"/>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sz w:val="24"/>
          <w:szCs w:val="24"/>
        </w:rPr>
        <w:t>Limitations Identified:</w:t>
      </w:r>
    </w:p>
    <w:p w14:paraId="280FEC0B">
      <w:pPr>
        <w:keepNext w:val="0"/>
        <w:keepLines w:val="0"/>
        <w:widowControl/>
        <w:numPr>
          <w:ilvl w:val="0"/>
          <w:numId w:val="2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Currently, attendance records cannot be exported as a report.</w:t>
      </w:r>
    </w:p>
    <w:p w14:paraId="4F81DCE3">
      <w:pPr>
        <w:keepNext w:val="0"/>
        <w:keepLines w:val="0"/>
        <w:widowControl/>
        <w:numPr>
          <w:ilvl w:val="0"/>
          <w:numId w:val="27"/>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No login feature for multiple teachers.</w:t>
      </w:r>
    </w:p>
    <w:p w14:paraId="326DB697">
      <w:pPr>
        <w:pStyle w:val="17"/>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sz w:val="24"/>
          <w:szCs w:val="24"/>
        </w:rPr>
        <w:t>Future Enhancements:</w:t>
      </w:r>
    </w:p>
    <w:p w14:paraId="5E4E8073">
      <w:pPr>
        <w:keepNext w:val="0"/>
        <w:keepLines w:val="0"/>
        <w:widowControl/>
        <w:numPr>
          <w:ilvl w:val="0"/>
          <w:numId w:val="2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Add </w:t>
      </w:r>
      <w:r>
        <w:rPr>
          <w:rStyle w:val="18"/>
          <w:rFonts w:hint="default" w:ascii="Times New Roman" w:hAnsi="Times New Roman" w:cs="Times New Roman"/>
          <w:sz w:val="24"/>
          <w:szCs w:val="24"/>
        </w:rPr>
        <w:t>PDF export</w:t>
      </w:r>
      <w:r>
        <w:rPr>
          <w:rFonts w:hint="default" w:ascii="Times New Roman" w:hAnsi="Times New Roman" w:cs="Times New Roman"/>
          <w:sz w:val="24"/>
          <w:szCs w:val="24"/>
        </w:rPr>
        <w:t xml:space="preserve"> for attendance reports.</w:t>
      </w:r>
    </w:p>
    <w:p w14:paraId="425EAC79">
      <w:pPr>
        <w:keepNext w:val="0"/>
        <w:keepLines w:val="0"/>
        <w:widowControl/>
        <w:numPr>
          <w:ilvl w:val="0"/>
          <w:numId w:val="28"/>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Implement a </w:t>
      </w:r>
      <w:r>
        <w:rPr>
          <w:rStyle w:val="18"/>
          <w:rFonts w:hint="default" w:ascii="Times New Roman" w:hAnsi="Times New Roman" w:cs="Times New Roman"/>
          <w:sz w:val="24"/>
          <w:szCs w:val="24"/>
        </w:rPr>
        <w:t>login system</w:t>
      </w:r>
      <w:r>
        <w:rPr>
          <w:rFonts w:hint="default" w:ascii="Times New Roman" w:hAnsi="Times New Roman" w:cs="Times New Roman"/>
          <w:sz w:val="24"/>
          <w:szCs w:val="24"/>
        </w:rPr>
        <w:t xml:space="preserve"> for multiple teachers.</w:t>
      </w:r>
    </w:p>
    <w:p w14:paraId="399F3707">
      <w:pPr>
        <w:tabs>
          <w:tab w:val="left" w:pos="1476"/>
        </w:tabs>
        <w:spacing w:line="360" w:lineRule="auto"/>
        <w:jc w:val="both"/>
        <w:rPr>
          <w:b/>
          <w:sz w:val="28"/>
          <w:szCs w:val="28"/>
        </w:rPr>
      </w:pPr>
    </w:p>
    <w:p w14:paraId="35676EEB">
      <w:pPr>
        <w:tabs>
          <w:tab w:val="left" w:pos="1476"/>
        </w:tabs>
        <w:spacing w:line="360" w:lineRule="auto"/>
        <w:jc w:val="both"/>
        <w:rPr>
          <w:b/>
          <w:sz w:val="28"/>
          <w:szCs w:val="28"/>
        </w:rPr>
      </w:pPr>
    </w:p>
    <w:p w14:paraId="0E76CCE6">
      <w:pPr>
        <w:tabs>
          <w:tab w:val="left" w:pos="1476"/>
        </w:tabs>
        <w:spacing w:line="360" w:lineRule="auto"/>
        <w:jc w:val="both"/>
        <w:rPr>
          <w:b/>
          <w:sz w:val="28"/>
          <w:szCs w:val="28"/>
        </w:rPr>
      </w:pPr>
    </w:p>
    <w:p w14:paraId="7C7C47B3">
      <w:pPr>
        <w:tabs>
          <w:tab w:val="left" w:pos="1476"/>
        </w:tabs>
        <w:spacing w:line="360" w:lineRule="auto"/>
        <w:jc w:val="both"/>
        <w:rPr>
          <w:b/>
          <w:sz w:val="28"/>
          <w:szCs w:val="28"/>
        </w:rPr>
      </w:pPr>
    </w:p>
    <w:p w14:paraId="1C24CB10">
      <w:pPr>
        <w:tabs>
          <w:tab w:val="left" w:pos="1476"/>
        </w:tabs>
        <w:spacing w:line="360" w:lineRule="auto"/>
        <w:jc w:val="both"/>
        <w:rPr>
          <w:b/>
          <w:sz w:val="28"/>
          <w:szCs w:val="28"/>
        </w:rPr>
      </w:pPr>
    </w:p>
    <w:p w14:paraId="75200064">
      <w:pPr>
        <w:tabs>
          <w:tab w:val="left" w:pos="1476"/>
        </w:tabs>
        <w:spacing w:line="360" w:lineRule="auto"/>
        <w:jc w:val="both"/>
        <w:rPr>
          <w:b/>
          <w:sz w:val="28"/>
          <w:szCs w:val="28"/>
        </w:rPr>
      </w:pPr>
    </w:p>
    <w:p w14:paraId="4B2EC54A">
      <w:pPr>
        <w:tabs>
          <w:tab w:val="left" w:pos="1476"/>
        </w:tabs>
        <w:spacing w:line="360" w:lineRule="auto"/>
        <w:jc w:val="both"/>
        <w:rPr>
          <w:b/>
          <w:sz w:val="28"/>
          <w:szCs w:val="28"/>
        </w:rPr>
      </w:pPr>
    </w:p>
    <w:p w14:paraId="1C617118">
      <w:pPr>
        <w:tabs>
          <w:tab w:val="left" w:pos="1476"/>
        </w:tabs>
        <w:spacing w:line="360" w:lineRule="auto"/>
        <w:jc w:val="both"/>
        <w:rPr>
          <w:b/>
          <w:sz w:val="28"/>
          <w:szCs w:val="28"/>
        </w:rPr>
      </w:pPr>
    </w:p>
    <w:p w14:paraId="0BA30527">
      <w:pPr>
        <w:tabs>
          <w:tab w:val="left" w:pos="1476"/>
        </w:tabs>
        <w:spacing w:line="360" w:lineRule="auto"/>
        <w:jc w:val="both"/>
        <w:rPr>
          <w:b/>
          <w:sz w:val="28"/>
          <w:szCs w:val="28"/>
        </w:rPr>
      </w:pPr>
    </w:p>
    <w:p w14:paraId="0A2192B1">
      <w:pPr>
        <w:tabs>
          <w:tab w:val="left" w:pos="1476"/>
        </w:tabs>
        <w:spacing w:line="360" w:lineRule="auto"/>
        <w:jc w:val="both"/>
        <w:rPr>
          <w:b/>
          <w:sz w:val="28"/>
          <w:szCs w:val="28"/>
        </w:rPr>
      </w:pPr>
    </w:p>
    <w:p w14:paraId="6535A49F">
      <w:pPr>
        <w:tabs>
          <w:tab w:val="left" w:pos="1476"/>
        </w:tabs>
        <w:spacing w:line="360" w:lineRule="auto"/>
        <w:jc w:val="both"/>
        <w:rPr>
          <w:b/>
          <w:sz w:val="28"/>
          <w:szCs w:val="28"/>
        </w:rPr>
      </w:pPr>
    </w:p>
    <w:p w14:paraId="56F3029B">
      <w:pPr>
        <w:tabs>
          <w:tab w:val="left" w:pos="1476"/>
        </w:tabs>
        <w:spacing w:line="360" w:lineRule="auto"/>
        <w:jc w:val="both"/>
        <w:rPr>
          <w:b/>
          <w:sz w:val="28"/>
          <w:szCs w:val="28"/>
        </w:rPr>
      </w:pPr>
    </w:p>
    <w:p w14:paraId="46518A5F">
      <w:pPr>
        <w:tabs>
          <w:tab w:val="left" w:pos="1476"/>
        </w:tabs>
        <w:spacing w:line="360" w:lineRule="auto"/>
        <w:jc w:val="both"/>
        <w:rPr>
          <w:b/>
          <w:sz w:val="28"/>
          <w:szCs w:val="28"/>
        </w:rPr>
      </w:pPr>
    </w:p>
    <w:p w14:paraId="5B47EE06">
      <w:pPr>
        <w:tabs>
          <w:tab w:val="left" w:pos="1476"/>
        </w:tabs>
        <w:spacing w:line="360" w:lineRule="auto"/>
        <w:jc w:val="both"/>
        <w:rPr>
          <w:b/>
          <w:sz w:val="28"/>
          <w:szCs w:val="28"/>
        </w:rPr>
      </w:pPr>
    </w:p>
    <w:p w14:paraId="47BB9D8F">
      <w:pPr>
        <w:tabs>
          <w:tab w:val="left" w:pos="1476"/>
        </w:tabs>
        <w:spacing w:line="360" w:lineRule="auto"/>
        <w:jc w:val="both"/>
        <w:rPr>
          <w:b/>
          <w:sz w:val="28"/>
          <w:szCs w:val="28"/>
        </w:rPr>
      </w:pPr>
    </w:p>
    <w:p w14:paraId="0E1ED883">
      <w:pPr>
        <w:tabs>
          <w:tab w:val="left" w:pos="1476"/>
        </w:tabs>
        <w:spacing w:line="360" w:lineRule="auto"/>
        <w:jc w:val="both"/>
        <w:rPr>
          <w:b/>
          <w:sz w:val="28"/>
          <w:szCs w:val="28"/>
        </w:rPr>
      </w:pPr>
    </w:p>
    <w:p w14:paraId="24A2BE92">
      <w:pPr>
        <w:tabs>
          <w:tab w:val="left" w:pos="1476"/>
        </w:tabs>
        <w:spacing w:line="360" w:lineRule="auto"/>
        <w:jc w:val="both"/>
        <w:rPr>
          <w:b/>
          <w:sz w:val="28"/>
          <w:szCs w:val="28"/>
        </w:rPr>
      </w:pPr>
    </w:p>
    <w:p w14:paraId="15A6CB29">
      <w:pPr>
        <w:tabs>
          <w:tab w:val="left" w:pos="1476"/>
        </w:tabs>
        <w:spacing w:line="360" w:lineRule="auto"/>
        <w:jc w:val="both"/>
        <w:rPr>
          <w:rFonts w:hint="default"/>
          <w:b/>
          <w:sz w:val="28"/>
          <w:szCs w:val="28"/>
          <w:lang w:val="en-US"/>
        </w:rPr>
      </w:pPr>
      <w:r>
        <w:rPr>
          <w:rFonts w:hint="default"/>
          <w:b/>
          <w:sz w:val="28"/>
          <w:szCs w:val="28"/>
          <w:lang w:val="en-US"/>
        </w:rPr>
        <w:t xml:space="preserve">Output -: </w:t>
      </w:r>
    </w:p>
    <w:p w14:paraId="191C793D">
      <w:pPr>
        <w:tabs>
          <w:tab w:val="left" w:pos="1476"/>
        </w:tabs>
        <w:spacing w:line="360" w:lineRule="auto"/>
        <w:jc w:val="both"/>
        <w:rPr>
          <w:rFonts w:hint="default"/>
          <w:b/>
          <w:sz w:val="28"/>
          <w:szCs w:val="28"/>
          <w:lang w:val="en-US"/>
        </w:rPr>
      </w:pPr>
    </w:p>
    <w:p w14:paraId="53273072">
      <w:pPr>
        <w:tabs>
          <w:tab w:val="left" w:pos="1476"/>
        </w:tabs>
        <w:spacing w:line="360" w:lineRule="auto"/>
        <w:jc w:val="both"/>
        <w:rPr>
          <w:rFonts w:hint="default"/>
          <w:b/>
          <w:sz w:val="28"/>
          <w:szCs w:val="28"/>
          <w:lang w:val="en-US"/>
        </w:rPr>
      </w:pPr>
    </w:p>
    <w:p w14:paraId="31AA2550">
      <w:pPr>
        <w:tabs>
          <w:tab w:val="left" w:pos="1476"/>
        </w:tabs>
        <w:spacing w:line="360" w:lineRule="auto"/>
        <w:jc w:val="both"/>
        <w:rPr>
          <w:rFonts w:hint="default"/>
          <w:b/>
          <w:sz w:val="28"/>
          <w:szCs w:val="28"/>
          <w:lang w:val="en-US"/>
        </w:rPr>
      </w:pPr>
      <w:r>
        <w:rPr>
          <w:rFonts w:hint="default"/>
          <w:b/>
          <w:sz w:val="28"/>
          <w:szCs w:val="28"/>
          <w:lang w:val="en-US"/>
        </w:rPr>
        <w:drawing>
          <wp:inline distT="0" distB="0" distL="114300" distR="114300">
            <wp:extent cx="1762125" cy="4017645"/>
            <wp:effectExtent l="0" t="0" r="9525" b="1905"/>
            <wp:docPr id="13" name="Picture 13" descr="Screenshot 2025-02-11 14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2025-02-11 143035"/>
                    <pic:cNvPicPr>
                      <a:picLocks noChangeAspect="1"/>
                    </pic:cNvPicPr>
                  </pic:nvPicPr>
                  <pic:blipFill>
                    <a:blip r:embed="rId12"/>
                    <a:stretch>
                      <a:fillRect/>
                    </a:stretch>
                  </pic:blipFill>
                  <pic:spPr>
                    <a:xfrm>
                      <a:off x="0" y="0"/>
                      <a:ext cx="1762125" cy="4017645"/>
                    </a:xfrm>
                    <a:prstGeom prst="rect">
                      <a:avLst/>
                    </a:prstGeom>
                  </pic:spPr>
                </pic:pic>
              </a:graphicData>
            </a:graphic>
          </wp:inline>
        </w:drawing>
      </w:r>
      <w:r>
        <w:rPr>
          <w:rFonts w:hint="default"/>
          <w:b/>
          <w:sz w:val="28"/>
          <w:szCs w:val="28"/>
          <w:lang w:val="en-US"/>
        </w:rPr>
        <w:t xml:space="preserve">   </w:t>
      </w:r>
      <w:r>
        <w:rPr>
          <w:rFonts w:hint="default"/>
          <w:b/>
          <w:sz w:val="28"/>
          <w:szCs w:val="28"/>
          <w:lang w:val="en-US"/>
        </w:rPr>
        <w:drawing>
          <wp:inline distT="0" distB="0" distL="114300" distR="114300">
            <wp:extent cx="1837690" cy="4013835"/>
            <wp:effectExtent l="0" t="0" r="10160" b="5715"/>
            <wp:docPr id="15" name="Picture 15" descr="Screenshot 2025-02-11 14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2025-02-11 143042"/>
                    <pic:cNvPicPr>
                      <a:picLocks noChangeAspect="1"/>
                    </pic:cNvPicPr>
                  </pic:nvPicPr>
                  <pic:blipFill>
                    <a:blip r:embed="rId13"/>
                    <a:stretch>
                      <a:fillRect/>
                    </a:stretch>
                  </pic:blipFill>
                  <pic:spPr>
                    <a:xfrm>
                      <a:off x="0" y="0"/>
                      <a:ext cx="1837690" cy="4013835"/>
                    </a:xfrm>
                    <a:prstGeom prst="rect">
                      <a:avLst/>
                    </a:prstGeom>
                  </pic:spPr>
                </pic:pic>
              </a:graphicData>
            </a:graphic>
          </wp:inline>
        </w:drawing>
      </w:r>
      <w:r>
        <w:rPr>
          <w:rFonts w:hint="default"/>
          <w:b/>
          <w:sz w:val="28"/>
          <w:szCs w:val="28"/>
          <w:lang w:val="en-US"/>
        </w:rPr>
        <w:t xml:space="preserve">  </w:t>
      </w:r>
      <w:r>
        <w:rPr>
          <w:rFonts w:hint="default"/>
          <w:b/>
          <w:sz w:val="28"/>
          <w:szCs w:val="28"/>
          <w:lang w:val="en-US"/>
        </w:rPr>
        <w:drawing>
          <wp:inline distT="0" distB="0" distL="114300" distR="114300">
            <wp:extent cx="1847215" cy="4022090"/>
            <wp:effectExtent l="0" t="0" r="635" b="16510"/>
            <wp:docPr id="16" name="Picture 16" descr="Screenshot 2025-02-11 14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shot 2025-02-11 143050"/>
                    <pic:cNvPicPr>
                      <a:picLocks noChangeAspect="1"/>
                    </pic:cNvPicPr>
                  </pic:nvPicPr>
                  <pic:blipFill>
                    <a:blip r:embed="rId14"/>
                    <a:stretch>
                      <a:fillRect/>
                    </a:stretch>
                  </pic:blipFill>
                  <pic:spPr>
                    <a:xfrm>
                      <a:off x="0" y="0"/>
                      <a:ext cx="1847215" cy="4022090"/>
                    </a:xfrm>
                    <a:prstGeom prst="rect">
                      <a:avLst/>
                    </a:prstGeom>
                  </pic:spPr>
                </pic:pic>
              </a:graphicData>
            </a:graphic>
          </wp:inline>
        </w:drawing>
      </w:r>
    </w:p>
    <w:p w14:paraId="74D9E62B">
      <w:pPr>
        <w:tabs>
          <w:tab w:val="left" w:pos="1476"/>
        </w:tabs>
        <w:spacing w:line="360" w:lineRule="auto"/>
        <w:jc w:val="center"/>
        <w:rPr>
          <w:rFonts w:hint="default"/>
          <w:b/>
          <w:sz w:val="28"/>
          <w:szCs w:val="28"/>
          <w:lang w:val="en-US"/>
        </w:rPr>
      </w:pPr>
    </w:p>
    <w:p w14:paraId="7238C554">
      <w:pPr>
        <w:tabs>
          <w:tab w:val="left" w:pos="1476"/>
        </w:tabs>
        <w:spacing w:line="360" w:lineRule="auto"/>
        <w:jc w:val="both"/>
        <w:rPr>
          <w:b/>
          <w:sz w:val="28"/>
          <w:szCs w:val="28"/>
        </w:rPr>
      </w:pPr>
    </w:p>
    <w:p w14:paraId="06F71D75">
      <w:pPr>
        <w:tabs>
          <w:tab w:val="left" w:pos="1476"/>
        </w:tabs>
        <w:spacing w:line="360" w:lineRule="auto"/>
        <w:jc w:val="both"/>
        <w:rPr>
          <w:lang w:bidi="ar-SA"/>
        </w:rPr>
      </w:pPr>
      <w:r>
        <w:rPr>
          <w:lang w:bidi="ar-SA"/>
        </w:rPr>
        <w:t xml:space="preserve">                                                            </w:t>
      </w:r>
    </w:p>
    <w:p w14:paraId="5131C162">
      <w:pPr>
        <w:tabs>
          <w:tab w:val="left" w:pos="1476"/>
        </w:tabs>
        <w:spacing w:line="360" w:lineRule="auto"/>
        <w:jc w:val="both"/>
        <w:rPr>
          <w:lang w:bidi="ar-SA"/>
        </w:rPr>
      </w:pPr>
    </w:p>
    <w:p w14:paraId="7CD4A90F">
      <w:pPr>
        <w:tabs>
          <w:tab w:val="left" w:pos="1476"/>
        </w:tabs>
        <w:spacing w:line="360" w:lineRule="auto"/>
        <w:jc w:val="both"/>
        <w:rPr>
          <w:b/>
          <w:sz w:val="28"/>
          <w:szCs w:val="28"/>
        </w:rPr>
      </w:pPr>
      <w:r>
        <w:rPr>
          <w:b/>
          <w:sz w:val="28"/>
          <w:szCs w:val="28"/>
        </w:rPr>
        <w:t xml:space="preserve">                                              </w:t>
      </w:r>
    </w:p>
    <w:p w14:paraId="0566AA33">
      <w:pPr>
        <w:tabs>
          <w:tab w:val="left" w:pos="1476"/>
        </w:tabs>
        <w:spacing w:line="360" w:lineRule="auto"/>
        <w:jc w:val="both"/>
        <w:rPr>
          <w:sz w:val="24"/>
          <w:szCs w:val="24"/>
        </w:rPr>
      </w:pPr>
    </w:p>
    <w:p w14:paraId="4E9C22D8">
      <w:pPr>
        <w:tabs>
          <w:tab w:val="left" w:pos="1476"/>
        </w:tabs>
        <w:rPr>
          <w:b/>
          <w:sz w:val="32"/>
          <w:szCs w:val="32"/>
        </w:rPr>
      </w:pPr>
    </w:p>
    <w:p w14:paraId="5AA22EB0">
      <w:pPr>
        <w:tabs>
          <w:tab w:val="left" w:pos="1476"/>
        </w:tabs>
        <w:rPr>
          <w:b/>
          <w:sz w:val="32"/>
          <w:szCs w:val="32"/>
        </w:rPr>
      </w:pPr>
    </w:p>
    <w:p w14:paraId="5625D073">
      <w:pPr>
        <w:tabs>
          <w:tab w:val="left" w:pos="1476"/>
        </w:tabs>
        <w:rPr>
          <w:b/>
          <w:sz w:val="32"/>
          <w:szCs w:val="32"/>
        </w:rPr>
      </w:pPr>
    </w:p>
    <w:p w14:paraId="6D6A1EDD">
      <w:pPr>
        <w:tabs>
          <w:tab w:val="left" w:pos="1476"/>
        </w:tabs>
        <w:rPr>
          <w:b/>
          <w:sz w:val="32"/>
          <w:szCs w:val="32"/>
        </w:rPr>
      </w:pPr>
    </w:p>
    <w:p w14:paraId="4105994B">
      <w:pPr>
        <w:tabs>
          <w:tab w:val="left" w:pos="1476"/>
        </w:tabs>
        <w:rPr>
          <w:b/>
          <w:sz w:val="32"/>
          <w:szCs w:val="32"/>
        </w:rPr>
      </w:pPr>
    </w:p>
    <w:p w14:paraId="0573B7E5">
      <w:pPr>
        <w:tabs>
          <w:tab w:val="left" w:pos="1476"/>
        </w:tabs>
        <w:rPr>
          <w:b/>
          <w:sz w:val="32"/>
          <w:szCs w:val="32"/>
        </w:rPr>
      </w:pPr>
    </w:p>
    <w:p w14:paraId="50F435F9">
      <w:pPr>
        <w:tabs>
          <w:tab w:val="left" w:pos="1476"/>
        </w:tabs>
        <w:rPr>
          <w:b/>
          <w:sz w:val="32"/>
          <w:szCs w:val="32"/>
        </w:rPr>
      </w:pPr>
    </w:p>
    <w:p w14:paraId="6912A411">
      <w:pPr>
        <w:tabs>
          <w:tab w:val="left" w:pos="1476"/>
        </w:tabs>
        <w:rPr>
          <w:b/>
          <w:sz w:val="32"/>
          <w:szCs w:val="32"/>
        </w:rPr>
      </w:pPr>
    </w:p>
    <w:p w14:paraId="5CB6B3F1">
      <w:pPr>
        <w:tabs>
          <w:tab w:val="left" w:pos="1476"/>
        </w:tabs>
        <w:rPr>
          <w:rFonts w:hint="default"/>
          <w:b/>
          <w:sz w:val="32"/>
          <w:szCs w:val="32"/>
          <w:lang w:val="en-US"/>
        </w:rPr>
      </w:pPr>
      <w:r>
        <w:rPr>
          <w:rFonts w:hint="default"/>
          <w:b/>
          <w:sz w:val="32"/>
          <w:szCs w:val="32"/>
          <w:lang w:val="en-US"/>
        </w:rPr>
        <w:drawing>
          <wp:inline distT="0" distB="0" distL="114300" distR="114300">
            <wp:extent cx="1647825" cy="3669030"/>
            <wp:effectExtent l="0" t="0" r="9525" b="7620"/>
            <wp:docPr id="17" name="Picture 17" descr="Screenshot 2025-02-11 14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shot 2025-02-11 143059"/>
                    <pic:cNvPicPr>
                      <a:picLocks noChangeAspect="1"/>
                    </pic:cNvPicPr>
                  </pic:nvPicPr>
                  <pic:blipFill>
                    <a:blip r:embed="rId15"/>
                    <a:stretch>
                      <a:fillRect/>
                    </a:stretch>
                  </pic:blipFill>
                  <pic:spPr>
                    <a:xfrm>
                      <a:off x="0" y="0"/>
                      <a:ext cx="1647825" cy="3669030"/>
                    </a:xfrm>
                    <a:prstGeom prst="rect">
                      <a:avLst/>
                    </a:prstGeom>
                  </pic:spPr>
                </pic:pic>
              </a:graphicData>
            </a:graphic>
          </wp:inline>
        </w:drawing>
      </w:r>
      <w:r>
        <w:rPr>
          <w:rFonts w:hint="default"/>
          <w:b/>
          <w:sz w:val="32"/>
          <w:szCs w:val="32"/>
          <w:lang w:val="en-US"/>
        </w:rPr>
        <w:t xml:space="preserve">        </w:t>
      </w:r>
      <w:r>
        <w:rPr>
          <w:rFonts w:hint="default"/>
          <w:b/>
          <w:sz w:val="32"/>
          <w:szCs w:val="32"/>
          <w:lang w:val="en-US"/>
        </w:rPr>
        <w:drawing>
          <wp:inline distT="0" distB="0" distL="114300" distR="114300">
            <wp:extent cx="1695450" cy="3678555"/>
            <wp:effectExtent l="0" t="0" r="0" b="17145"/>
            <wp:docPr id="18" name="Picture 18" descr="Screenshot 2025-02-11 14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shot 2025-02-11 143113"/>
                    <pic:cNvPicPr>
                      <a:picLocks noChangeAspect="1"/>
                    </pic:cNvPicPr>
                  </pic:nvPicPr>
                  <pic:blipFill>
                    <a:blip r:embed="rId16"/>
                    <a:stretch>
                      <a:fillRect/>
                    </a:stretch>
                  </pic:blipFill>
                  <pic:spPr>
                    <a:xfrm>
                      <a:off x="0" y="0"/>
                      <a:ext cx="1695450" cy="3678555"/>
                    </a:xfrm>
                    <a:prstGeom prst="rect">
                      <a:avLst/>
                    </a:prstGeom>
                  </pic:spPr>
                </pic:pic>
              </a:graphicData>
            </a:graphic>
          </wp:inline>
        </w:drawing>
      </w:r>
      <w:r>
        <w:rPr>
          <w:rFonts w:hint="default"/>
          <w:b/>
          <w:sz w:val="32"/>
          <w:szCs w:val="32"/>
          <w:lang w:val="en-US"/>
        </w:rPr>
        <w:t xml:space="preserve">       </w:t>
      </w:r>
      <w:r>
        <w:rPr>
          <w:rFonts w:hint="default"/>
          <w:b/>
          <w:sz w:val="32"/>
          <w:szCs w:val="32"/>
          <w:lang w:val="en-US"/>
        </w:rPr>
        <w:drawing>
          <wp:inline distT="0" distB="0" distL="114300" distR="114300">
            <wp:extent cx="1631315" cy="3695700"/>
            <wp:effectExtent l="0" t="0" r="6985" b="0"/>
            <wp:docPr id="19" name="Picture 19" descr="Screenshot 2025-02-11 14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2025-02-11 143122"/>
                    <pic:cNvPicPr>
                      <a:picLocks noChangeAspect="1"/>
                    </pic:cNvPicPr>
                  </pic:nvPicPr>
                  <pic:blipFill>
                    <a:blip r:embed="rId17"/>
                    <a:stretch>
                      <a:fillRect/>
                    </a:stretch>
                  </pic:blipFill>
                  <pic:spPr>
                    <a:xfrm>
                      <a:off x="0" y="0"/>
                      <a:ext cx="1631315" cy="3695700"/>
                    </a:xfrm>
                    <a:prstGeom prst="rect">
                      <a:avLst/>
                    </a:prstGeom>
                  </pic:spPr>
                </pic:pic>
              </a:graphicData>
            </a:graphic>
          </wp:inline>
        </w:drawing>
      </w:r>
    </w:p>
    <w:p w14:paraId="6CC2763C">
      <w:pPr>
        <w:tabs>
          <w:tab w:val="left" w:pos="1476"/>
        </w:tabs>
        <w:rPr>
          <w:b/>
          <w:sz w:val="32"/>
          <w:szCs w:val="32"/>
        </w:rPr>
      </w:pPr>
    </w:p>
    <w:p w14:paraId="549332A4">
      <w:pPr>
        <w:tabs>
          <w:tab w:val="left" w:pos="1476"/>
        </w:tabs>
        <w:rPr>
          <w:b/>
          <w:sz w:val="32"/>
          <w:szCs w:val="32"/>
        </w:rPr>
      </w:pPr>
    </w:p>
    <w:p w14:paraId="644C0703">
      <w:pPr>
        <w:tabs>
          <w:tab w:val="left" w:pos="1476"/>
        </w:tabs>
        <w:rPr>
          <w:b/>
          <w:sz w:val="32"/>
          <w:szCs w:val="32"/>
        </w:rPr>
      </w:pPr>
    </w:p>
    <w:p w14:paraId="6859FD78">
      <w:pPr>
        <w:tabs>
          <w:tab w:val="left" w:pos="1476"/>
        </w:tabs>
        <w:rPr>
          <w:b/>
          <w:sz w:val="32"/>
          <w:szCs w:val="32"/>
        </w:rPr>
      </w:pPr>
    </w:p>
    <w:p w14:paraId="2BF3EE55">
      <w:pPr>
        <w:tabs>
          <w:tab w:val="left" w:pos="1476"/>
        </w:tabs>
        <w:rPr>
          <w:b/>
          <w:sz w:val="32"/>
          <w:szCs w:val="32"/>
        </w:rPr>
      </w:pPr>
    </w:p>
    <w:p w14:paraId="75AAD703">
      <w:pPr>
        <w:tabs>
          <w:tab w:val="left" w:pos="1476"/>
        </w:tabs>
        <w:rPr>
          <w:b/>
          <w:sz w:val="32"/>
          <w:szCs w:val="32"/>
        </w:rPr>
      </w:pPr>
    </w:p>
    <w:p w14:paraId="28ACA3D7">
      <w:pPr>
        <w:tabs>
          <w:tab w:val="left" w:pos="1476"/>
        </w:tabs>
        <w:rPr>
          <w:b/>
          <w:sz w:val="32"/>
          <w:szCs w:val="32"/>
        </w:rPr>
      </w:pPr>
    </w:p>
    <w:p w14:paraId="1677C677">
      <w:pPr>
        <w:tabs>
          <w:tab w:val="left" w:pos="1476"/>
        </w:tabs>
        <w:rPr>
          <w:b/>
          <w:sz w:val="32"/>
          <w:szCs w:val="32"/>
        </w:rPr>
      </w:pPr>
    </w:p>
    <w:p w14:paraId="510A85DE">
      <w:pPr>
        <w:tabs>
          <w:tab w:val="left" w:pos="1476"/>
        </w:tabs>
        <w:rPr>
          <w:b/>
          <w:sz w:val="32"/>
          <w:szCs w:val="32"/>
        </w:rPr>
      </w:pPr>
    </w:p>
    <w:p w14:paraId="5643E6D3">
      <w:pPr>
        <w:tabs>
          <w:tab w:val="left" w:pos="1476"/>
        </w:tabs>
        <w:rPr>
          <w:b/>
          <w:sz w:val="32"/>
          <w:szCs w:val="32"/>
        </w:rPr>
      </w:pPr>
    </w:p>
    <w:p w14:paraId="372A3200">
      <w:pPr>
        <w:tabs>
          <w:tab w:val="left" w:pos="1476"/>
        </w:tabs>
        <w:rPr>
          <w:b/>
          <w:sz w:val="32"/>
          <w:szCs w:val="32"/>
        </w:rPr>
      </w:pPr>
    </w:p>
    <w:p w14:paraId="7A9BEC34">
      <w:pPr>
        <w:tabs>
          <w:tab w:val="left" w:pos="1476"/>
        </w:tabs>
        <w:rPr>
          <w:b/>
          <w:sz w:val="32"/>
          <w:szCs w:val="32"/>
        </w:rPr>
      </w:pPr>
    </w:p>
    <w:p w14:paraId="3CF4E5EE">
      <w:pPr>
        <w:tabs>
          <w:tab w:val="left" w:pos="1476"/>
        </w:tabs>
        <w:rPr>
          <w:b/>
          <w:sz w:val="32"/>
          <w:szCs w:val="32"/>
        </w:rPr>
      </w:pPr>
    </w:p>
    <w:p w14:paraId="6F91172F">
      <w:pPr>
        <w:tabs>
          <w:tab w:val="left" w:pos="1476"/>
        </w:tabs>
        <w:rPr>
          <w:b/>
          <w:sz w:val="32"/>
          <w:szCs w:val="32"/>
        </w:rPr>
      </w:pPr>
    </w:p>
    <w:p w14:paraId="2D955588">
      <w:pPr>
        <w:tabs>
          <w:tab w:val="left" w:pos="1476"/>
        </w:tabs>
        <w:rPr>
          <w:b/>
          <w:sz w:val="32"/>
          <w:szCs w:val="32"/>
        </w:rPr>
      </w:pPr>
    </w:p>
    <w:p w14:paraId="5420B4B5">
      <w:pPr>
        <w:tabs>
          <w:tab w:val="left" w:pos="1476"/>
        </w:tabs>
        <w:rPr>
          <w:b/>
          <w:sz w:val="32"/>
          <w:szCs w:val="32"/>
        </w:rPr>
      </w:pPr>
    </w:p>
    <w:p w14:paraId="42B99425">
      <w:pPr>
        <w:tabs>
          <w:tab w:val="left" w:pos="1476"/>
        </w:tabs>
        <w:rPr>
          <w:b/>
          <w:sz w:val="32"/>
          <w:szCs w:val="32"/>
        </w:rPr>
      </w:pPr>
    </w:p>
    <w:p w14:paraId="668340BE">
      <w:pPr>
        <w:tabs>
          <w:tab w:val="left" w:pos="1476"/>
        </w:tabs>
        <w:rPr>
          <w:b/>
          <w:sz w:val="32"/>
          <w:szCs w:val="32"/>
        </w:rPr>
      </w:pPr>
      <w:bookmarkStart w:id="0" w:name="_GoBack"/>
      <w:bookmarkEnd w:id="0"/>
      <w:r>
        <w:rPr>
          <w:b/>
          <w:sz w:val="32"/>
          <w:szCs w:val="32"/>
        </w:rPr>
        <w:t>Conclusion</w:t>
      </w:r>
    </w:p>
    <w:p w14:paraId="5457981B">
      <w:pPr>
        <w:tabs>
          <w:tab w:val="left" w:pos="1476"/>
        </w:tabs>
        <w:rPr>
          <w:b/>
          <w:sz w:val="32"/>
          <w:szCs w:val="32"/>
        </w:rPr>
      </w:pPr>
    </w:p>
    <w:p w14:paraId="3F7330E8">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In this paper a new classiﬁcation algorithm was proposed</w:t>
      </w:r>
    </w:p>
    <w:p w14:paraId="4127F9BD">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improve detecting fake accounts on social networks,</w:t>
      </w:r>
    </w:p>
    <w:p w14:paraId="35A4B01C">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where the SVM trained model decision values were used</w:t>
      </w:r>
    </w:p>
    <w:p w14:paraId="0A0503F5">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train a NN model, and SVM testing decision values were</w:t>
      </w:r>
    </w:p>
    <w:p w14:paraId="7D75830D">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used to test the NN model.</w:t>
      </w:r>
    </w:p>
    <w:p w14:paraId="20317AA4">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reach our goal we used ”MIB” baseline dataset from</w:t>
      </w:r>
    </w:p>
    <w:p w14:paraId="253AB53B">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[26] and run it into pre-processing phase where four feature</w:t>
      </w:r>
    </w:p>
    <w:p w14:paraId="58474F21">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reduction techniques were used to reduce the feature vector</w:t>
      </w:r>
    </w:p>
    <w:p w14:paraId="42B395C1">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In this paper a new classiﬁcation algorithm was proposed</w:t>
      </w:r>
    </w:p>
    <w:p w14:paraId="7E84F51C">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improve detecting fake accounts on social networks,</w:t>
      </w:r>
    </w:p>
    <w:p w14:paraId="4DBC37DF">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where the SVM trained model decision values were used</w:t>
      </w:r>
    </w:p>
    <w:p w14:paraId="48B833DD">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train a NN model, and SVM testing decision values were</w:t>
      </w:r>
    </w:p>
    <w:p w14:paraId="5DAA748F">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used to test the NN model.</w:t>
      </w:r>
    </w:p>
    <w:p w14:paraId="6F467287">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reach our goal we used ”MIB” baseline dataset from</w:t>
      </w:r>
    </w:p>
    <w:p w14:paraId="7CA4AA69">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[26] and run it into pre-processing phase where four feature</w:t>
      </w:r>
    </w:p>
    <w:p w14:paraId="542A8AA2">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reduction techniques were used to reduce the feature vector</w:t>
      </w:r>
    </w:p>
    <w:p w14:paraId="7F1558DE">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In this paper a new classiﬁcation algorithm was proposed</w:t>
      </w:r>
    </w:p>
    <w:p w14:paraId="70FF2BB1">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improve detecting fake accounts on social networks,</w:t>
      </w:r>
    </w:p>
    <w:p w14:paraId="083C06A3">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where the SVM trained model decision values were used</w:t>
      </w:r>
    </w:p>
    <w:p w14:paraId="01D74CE5">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train a NN model, and SVM testing decision values were</w:t>
      </w:r>
    </w:p>
    <w:p w14:paraId="3BADB114">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used to test the NN model.</w:t>
      </w:r>
    </w:p>
    <w:p w14:paraId="116F157A">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To reach our goal we used ”MIB” baseline dataset from</w:t>
      </w:r>
    </w:p>
    <w:p w14:paraId="6D979F31">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[26] and run it into pre-processing phase where four feature</w:t>
      </w:r>
    </w:p>
    <w:p w14:paraId="6CC30BA4">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reduction techniques were used to reduce the feature vector</w:t>
      </w:r>
    </w:p>
    <w:p w14:paraId="11A281B3">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The correlation feature set records a remarkable accuracy</w:t>
      </w:r>
    </w:p>
    <w:p w14:paraId="225671E4">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among the other feature selection technique sets, because</w:t>
      </w:r>
    </w:p>
    <w:p w14:paraId="695C04B4">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correlation technique not only select the best features, but</w:t>
      </w:r>
    </w:p>
    <w:p w14:paraId="0A2D552B">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also removes the redundanc</w:t>
      </w:r>
    </w:p>
    <w:p w14:paraId="08291C0E">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The correlation feature set records a remarkable accuracy</w:t>
      </w:r>
    </w:p>
    <w:p w14:paraId="2C25F8DD">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among the other feature selection technique sets, because</w:t>
      </w:r>
    </w:p>
    <w:p w14:paraId="47C8FD78">
      <w:pPr>
        <w:widowControl/>
        <w:shd w:val="clear" w:color="auto" w:fill="FFFFFF"/>
        <w:autoSpaceDE/>
        <w:autoSpaceDN/>
        <w:spacing w:line="0" w:lineRule="auto"/>
        <w:rPr>
          <w:rFonts w:ascii="ff2" w:hAnsi="ff2"/>
          <w:color w:val="000000"/>
          <w:sz w:val="60"/>
          <w:szCs w:val="60"/>
          <w:lang w:bidi="ar-SA"/>
        </w:rPr>
      </w:pPr>
      <w:r>
        <w:rPr>
          <w:rFonts w:ascii="ff2" w:hAnsi="ff2"/>
          <w:color w:val="000000"/>
          <w:sz w:val="60"/>
          <w:szCs w:val="60"/>
          <w:lang w:bidi="ar-SA"/>
        </w:rPr>
        <w:t>correlation technique not only select the best features, but</w:t>
      </w:r>
    </w:p>
    <w:p w14:paraId="591420D4">
      <w:pPr>
        <w:widowControl/>
        <w:shd w:val="clear" w:color="auto" w:fill="FFFFFF"/>
        <w:autoSpaceDE/>
        <w:autoSpaceDN/>
        <w:spacing w:line="0" w:lineRule="auto"/>
        <w:rPr>
          <w:sz w:val="28"/>
          <w:szCs w:val="28"/>
        </w:rPr>
      </w:pPr>
      <w:r>
        <w:rPr>
          <w:rFonts w:ascii="ff2" w:hAnsi="ff2"/>
          <w:color w:val="000000"/>
          <w:sz w:val="60"/>
          <w:szCs w:val="60"/>
          <w:lang w:bidi="ar-SA"/>
        </w:rPr>
        <w:t>also removes the redundanc</w:t>
      </w:r>
    </w:p>
    <w:p w14:paraId="743C516F">
      <w:pPr>
        <w:tabs>
          <w:tab w:val="left" w:pos="1476"/>
        </w:tabs>
        <w:rPr>
          <w:sz w:val="28"/>
          <w:szCs w:val="28"/>
        </w:rPr>
      </w:pPr>
    </w:p>
    <w:p w14:paraId="5575DC24">
      <w:pPr>
        <w:pStyle w:val="17"/>
        <w:keepNext w:val="0"/>
        <w:keepLines w:val="0"/>
        <w:widowControl/>
        <w:suppressLineNumbers w:val="0"/>
        <w:spacing w:line="360" w:lineRule="auto"/>
        <w:jc w:val="both"/>
      </w:pPr>
      <w:r>
        <w:t xml:space="preserve">The </w:t>
      </w:r>
      <w:r>
        <w:rPr>
          <w:rStyle w:val="18"/>
        </w:rPr>
        <w:t>Attendance Management System for College</w:t>
      </w:r>
      <w:r>
        <w:t xml:space="preserve"> successfully streamlines the attendance-taking process for teachers by providing a digital, efficient, and user-friendly solution. The system allows teachers to select a class, mark students as present or absent, and instantly view the total number of students present and absent. Through rigorous testing and evaluation, the system has been found to be reliable, accurate, and easy to use.</w:t>
      </w:r>
    </w:p>
    <w:p w14:paraId="2E30EE07">
      <w:pPr>
        <w:pStyle w:val="17"/>
        <w:keepNext w:val="0"/>
        <w:keepLines w:val="0"/>
        <w:widowControl/>
        <w:suppressLineNumbers w:val="0"/>
        <w:spacing w:line="360" w:lineRule="auto"/>
        <w:jc w:val="both"/>
      </w:pPr>
      <w:r>
        <w:t xml:space="preserve">One of the primary advantages of this system is its </w:t>
      </w:r>
      <w:r>
        <w:rPr>
          <w:rStyle w:val="18"/>
        </w:rPr>
        <w:t>simplicity and efficiency</w:t>
      </w:r>
      <w:r>
        <w:t xml:space="preserve">. Unlike traditional paper-based attendance tracking, which is time-consuming and prone to errors, this application automates the process, reducing manual effort and ensuring accuracy. Additionally, it enhances </w:t>
      </w:r>
      <w:r>
        <w:rPr>
          <w:rStyle w:val="18"/>
        </w:rPr>
        <w:t>data consistency</w:t>
      </w:r>
      <w:r>
        <w:t>, as attendance records are stored securely and can be retrieved when needed.</w:t>
      </w:r>
    </w:p>
    <w:p w14:paraId="5143AE0E">
      <w:pPr>
        <w:pStyle w:val="17"/>
        <w:keepNext w:val="0"/>
        <w:keepLines w:val="0"/>
        <w:widowControl/>
        <w:suppressLineNumbers w:val="0"/>
        <w:spacing w:line="360" w:lineRule="auto"/>
        <w:jc w:val="both"/>
      </w:pPr>
      <w:r>
        <w:t xml:space="preserve">During testing, the system demonstrated </w:t>
      </w:r>
      <w:r>
        <w:rPr>
          <w:rStyle w:val="18"/>
        </w:rPr>
        <w:t>fast response times, smooth performance, and minimal errors</w:t>
      </w:r>
      <w:r>
        <w:t xml:space="preserve">. User feedback has been largely positive, with teachers appreciating the ease of use and real-time attendance summaries. However, some areas for future improvement have been identified, such as implementing a </w:t>
      </w:r>
      <w:r>
        <w:rPr>
          <w:rStyle w:val="18"/>
        </w:rPr>
        <w:t>login system for multiple teachers</w:t>
      </w:r>
      <w:r>
        <w:t xml:space="preserve"> and enabling </w:t>
      </w:r>
      <w:r>
        <w:rPr>
          <w:rStyle w:val="18"/>
        </w:rPr>
        <w:t>attendance report exports in PDF format</w:t>
      </w:r>
      <w:r>
        <w:t>. These enhancements would further increase the usability and functionality of the system.</w:t>
      </w:r>
    </w:p>
    <w:p w14:paraId="50A58B5B">
      <w:pPr>
        <w:pStyle w:val="17"/>
        <w:keepNext w:val="0"/>
        <w:keepLines w:val="0"/>
        <w:widowControl/>
        <w:suppressLineNumbers w:val="0"/>
        <w:spacing w:line="360" w:lineRule="auto"/>
        <w:jc w:val="both"/>
      </w:pPr>
      <w:r>
        <w:t xml:space="preserve">Overall, the </w:t>
      </w:r>
      <w:r>
        <w:rPr>
          <w:rStyle w:val="18"/>
        </w:rPr>
        <w:t>Attendance Management System</w:t>
      </w:r>
      <w:r>
        <w:t xml:space="preserve"> achieves its goal of </w:t>
      </w:r>
      <w:r>
        <w:rPr>
          <w:rStyle w:val="18"/>
        </w:rPr>
        <w:t>simplifying and improving attendance tracking</w:t>
      </w:r>
      <w:r>
        <w:t xml:space="preserve"> in colleges. It is a </w:t>
      </w:r>
      <w:r>
        <w:rPr>
          <w:rStyle w:val="18"/>
        </w:rPr>
        <w:t>cost-effective, scalable, and practical</w:t>
      </w:r>
      <w:r>
        <w:t xml:space="preserve"> solution that can be enhanced with additional features in the future. With continuous updates and refinements, it has the potential to become a comprehensive digital attendance management tool for educational institutions.</w:t>
      </w:r>
    </w:p>
    <w:p w14:paraId="490D0928">
      <w:pPr>
        <w:tabs>
          <w:tab w:val="left" w:pos="1476"/>
        </w:tabs>
        <w:rPr>
          <w:sz w:val="28"/>
          <w:szCs w:val="28"/>
        </w:rPr>
      </w:pPr>
    </w:p>
    <w:p w14:paraId="14252ADC">
      <w:pPr>
        <w:tabs>
          <w:tab w:val="left" w:pos="1476"/>
        </w:tabs>
        <w:rPr>
          <w:sz w:val="28"/>
          <w:szCs w:val="28"/>
        </w:rPr>
      </w:pPr>
    </w:p>
    <w:p w14:paraId="70E9FFE7">
      <w:pPr>
        <w:tabs>
          <w:tab w:val="left" w:pos="1476"/>
        </w:tabs>
        <w:rPr>
          <w:sz w:val="28"/>
          <w:szCs w:val="28"/>
        </w:rPr>
      </w:pPr>
    </w:p>
    <w:p w14:paraId="5C0B33C8">
      <w:pPr>
        <w:tabs>
          <w:tab w:val="left" w:pos="1476"/>
        </w:tabs>
        <w:rPr>
          <w:sz w:val="28"/>
          <w:szCs w:val="28"/>
        </w:rPr>
      </w:pPr>
    </w:p>
    <w:p w14:paraId="34CE6B08">
      <w:pPr>
        <w:tabs>
          <w:tab w:val="left" w:pos="1476"/>
        </w:tabs>
        <w:rPr>
          <w:sz w:val="28"/>
          <w:szCs w:val="28"/>
        </w:rPr>
      </w:pPr>
    </w:p>
    <w:p w14:paraId="32A9D0BA">
      <w:pPr>
        <w:tabs>
          <w:tab w:val="left" w:pos="1476"/>
        </w:tabs>
        <w:rPr>
          <w:b/>
          <w:sz w:val="32"/>
          <w:szCs w:val="32"/>
        </w:rPr>
      </w:pPr>
    </w:p>
    <w:p w14:paraId="7D1A91C5">
      <w:pPr>
        <w:tabs>
          <w:tab w:val="left" w:pos="1476"/>
        </w:tabs>
        <w:rPr>
          <w:b/>
          <w:sz w:val="32"/>
          <w:szCs w:val="32"/>
        </w:rPr>
      </w:pPr>
      <w:r>
        <w:rPr>
          <w:b/>
          <w:sz w:val="32"/>
          <w:szCs w:val="32"/>
        </w:rPr>
        <w:t>References</w:t>
      </w:r>
    </w:p>
    <w:p w14:paraId="0BDB7349">
      <w:pPr>
        <w:pStyle w:val="17"/>
        <w:keepNext w:val="0"/>
        <w:keepLines w:val="0"/>
        <w:widowControl/>
        <w:suppressLineNumbers w:val="0"/>
        <w:spacing w:line="360" w:lineRule="auto"/>
        <w:jc w:val="both"/>
        <w:rPr>
          <w:rFonts w:hint="default" w:ascii="Times New Roman" w:hAnsi="Times New Roman" w:cs="Times New Roman"/>
          <w:sz w:val="24"/>
          <w:szCs w:val="24"/>
        </w:rPr>
      </w:pPr>
      <w:r>
        <w:rPr>
          <w:rStyle w:val="18"/>
          <w:rFonts w:hint="default" w:ascii="Times New Roman" w:hAnsi="Times New Roman" w:cs="Times New Roman"/>
          <w:sz w:val="24"/>
          <w:szCs w:val="24"/>
        </w:rPr>
        <w:t>Books &amp; Academic Papers</w:t>
      </w:r>
    </w:p>
    <w:p w14:paraId="2619BD36">
      <w:pPr>
        <w:keepNext w:val="0"/>
        <w:keepLines w:val="0"/>
        <w:widowControl/>
        <w:numPr>
          <w:ilvl w:val="0"/>
          <w:numId w:val="2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Sommerville, I. (2015). </w:t>
      </w:r>
      <w:r>
        <w:rPr>
          <w:rStyle w:val="11"/>
          <w:rFonts w:hint="default" w:ascii="Times New Roman" w:hAnsi="Times New Roman" w:cs="Times New Roman"/>
          <w:sz w:val="24"/>
          <w:szCs w:val="24"/>
        </w:rPr>
        <w:t>Software Engineering (10th Edition)</w:t>
      </w:r>
      <w:r>
        <w:rPr>
          <w:rFonts w:hint="default" w:ascii="Times New Roman" w:hAnsi="Times New Roman" w:cs="Times New Roman"/>
          <w:sz w:val="24"/>
          <w:szCs w:val="24"/>
        </w:rPr>
        <w:t>. Pearson.</w:t>
      </w:r>
    </w:p>
    <w:p w14:paraId="000D6E2E">
      <w:pPr>
        <w:keepNext w:val="0"/>
        <w:keepLines w:val="0"/>
        <w:widowControl/>
        <w:numPr>
          <w:ilvl w:val="0"/>
          <w:numId w:val="2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Pressman, R. S. (2019). </w:t>
      </w:r>
      <w:r>
        <w:rPr>
          <w:rStyle w:val="11"/>
          <w:rFonts w:hint="default" w:ascii="Times New Roman" w:hAnsi="Times New Roman" w:cs="Times New Roman"/>
          <w:sz w:val="24"/>
          <w:szCs w:val="24"/>
        </w:rPr>
        <w:t>Software Engineering: A Practitioner's Approach (9th Edition)</w:t>
      </w:r>
      <w:r>
        <w:rPr>
          <w:rFonts w:hint="default" w:ascii="Times New Roman" w:hAnsi="Times New Roman" w:cs="Times New Roman"/>
          <w:sz w:val="24"/>
          <w:szCs w:val="24"/>
        </w:rPr>
        <w:t>. McGraw-Hill.</w:t>
      </w:r>
    </w:p>
    <w:p w14:paraId="29D0A6DC">
      <w:pPr>
        <w:keepNext w:val="0"/>
        <w:keepLines w:val="0"/>
        <w:widowControl/>
        <w:numPr>
          <w:ilvl w:val="0"/>
          <w:numId w:val="29"/>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Laudon, K. C., &amp; Laudon, J. P. (2020). </w:t>
      </w:r>
      <w:r>
        <w:rPr>
          <w:rStyle w:val="11"/>
          <w:rFonts w:hint="default" w:ascii="Times New Roman" w:hAnsi="Times New Roman" w:cs="Times New Roman"/>
          <w:sz w:val="24"/>
          <w:szCs w:val="24"/>
        </w:rPr>
        <w:t>Management Information Systems: Managing the Digital Firm (16th Edition)</w:t>
      </w:r>
      <w:r>
        <w:rPr>
          <w:rFonts w:hint="default" w:ascii="Times New Roman" w:hAnsi="Times New Roman" w:cs="Times New Roman"/>
          <w:sz w:val="24"/>
          <w:szCs w:val="24"/>
        </w:rPr>
        <w:t>. Pearson.</w:t>
      </w:r>
    </w:p>
    <w:p w14:paraId="3CAE505D">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ymbol" w:cs="Times New Roman"/>
          <w:sz w:val="24"/>
          <w:szCs w:val="24"/>
        </w:rPr>
        <w:t>·</w:t>
      </w:r>
      <w:r>
        <w:rPr>
          <w:rFonts w:hint="default" w:ascii="Times New Roman" w:hAnsi="Times New Roman" w:eastAsia="SimSun" w:cs="Times New Roman"/>
          <w:sz w:val="24"/>
          <w:szCs w:val="24"/>
        </w:rPr>
        <w:t xml:space="preserve">  </w:t>
      </w:r>
      <w:r>
        <w:rPr>
          <w:rStyle w:val="18"/>
          <w:rFonts w:hint="default" w:ascii="Times New Roman" w:hAnsi="Times New Roman" w:cs="Times New Roman"/>
          <w:sz w:val="24"/>
          <w:szCs w:val="24"/>
        </w:rPr>
        <w:t>Web Resources</w:t>
      </w:r>
    </w:p>
    <w:p w14:paraId="0ACCCB3B">
      <w:pPr>
        <w:keepNext w:val="0"/>
        <w:keepLines w:val="0"/>
        <w:widowControl/>
        <w:numPr>
          <w:ilvl w:val="0"/>
          <w:numId w:val="3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Android Developer Documentation: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"https://developer.android.com/docs" \t "_new" </w:instrText>
      </w:r>
      <w:r>
        <w:rPr>
          <w:rFonts w:hint="default" w:ascii="Times New Roman" w:hAnsi="Times New Roman" w:cs="Times New Roman"/>
          <w:sz w:val="24"/>
          <w:szCs w:val="24"/>
        </w:rPr>
        <w:fldChar w:fldCharType="separate"/>
      </w:r>
      <w:r>
        <w:rPr>
          <w:rStyle w:val="16"/>
          <w:rFonts w:hint="default" w:ascii="Times New Roman" w:hAnsi="Times New Roman" w:cs="Times New Roman"/>
          <w:sz w:val="24"/>
          <w:szCs w:val="24"/>
        </w:rPr>
        <w:t>https://developer.android.com/docs</w:t>
      </w:r>
      <w:r>
        <w:rPr>
          <w:rFonts w:hint="default" w:ascii="Times New Roman" w:hAnsi="Times New Roman" w:cs="Times New Roman"/>
          <w:sz w:val="24"/>
          <w:szCs w:val="24"/>
        </w:rPr>
        <w:fldChar w:fldCharType="end"/>
      </w:r>
    </w:p>
    <w:p w14:paraId="5C9160C4">
      <w:pPr>
        <w:keepNext w:val="0"/>
        <w:keepLines w:val="0"/>
        <w:widowControl/>
        <w:numPr>
          <w:ilvl w:val="0"/>
          <w:numId w:val="3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PHP Official Documentation: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"https://www.php.net/manual/en/" \t "_new" </w:instrText>
      </w:r>
      <w:r>
        <w:rPr>
          <w:rFonts w:hint="default" w:ascii="Times New Roman" w:hAnsi="Times New Roman" w:cs="Times New Roman"/>
          <w:sz w:val="24"/>
          <w:szCs w:val="24"/>
        </w:rPr>
        <w:fldChar w:fldCharType="separate"/>
      </w:r>
      <w:r>
        <w:rPr>
          <w:rStyle w:val="16"/>
          <w:rFonts w:hint="default" w:ascii="Times New Roman" w:hAnsi="Times New Roman" w:cs="Times New Roman"/>
          <w:sz w:val="24"/>
          <w:szCs w:val="24"/>
        </w:rPr>
        <w:t>https://www.php.net/manual/en/</w:t>
      </w:r>
      <w:r>
        <w:rPr>
          <w:rFonts w:hint="default" w:ascii="Times New Roman" w:hAnsi="Times New Roman" w:cs="Times New Roman"/>
          <w:sz w:val="24"/>
          <w:szCs w:val="24"/>
        </w:rPr>
        <w:fldChar w:fldCharType="end"/>
      </w:r>
    </w:p>
    <w:p w14:paraId="37AFE8E3">
      <w:pPr>
        <w:keepNext w:val="0"/>
        <w:keepLines w:val="0"/>
        <w:widowControl/>
        <w:numPr>
          <w:ilvl w:val="0"/>
          <w:numId w:val="3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MySQL Official Documentation: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"https://dev.mysql.com/doc/" \t "_new" </w:instrText>
      </w:r>
      <w:r>
        <w:rPr>
          <w:rFonts w:hint="default" w:ascii="Times New Roman" w:hAnsi="Times New Roman" w:cs="Times New Roman"/>
          <w:sz w:val="24"/>
          <w:szCs w:val="24"/>
        </w:rPr>
        <w:fldChar w:fldCharType="separate"/>
      </w:r>
      <w:r>
        <w:rPr>
          <w:rStyle w:val="16"/>
          <w:rFonts w:hint="default" w:ascii="Times New Roman" w:hAnsi="Times New Roman" w:cs="Times New Roman"/>
          <w:sz w:val="24"/>
          <w:szCs w:val="24"/>
        </w:rPr>
        <w:t>https://dev.mysql.com/doc/</w:t>
      </w:r>
      <w:r>
        <w:rPr>
          <w:rFonts w:hint="default" w:ascii="Times New Roman" w:hAnsi="Times New Roman" w:cs="Times New Roman"/>
          <w:sz w:val="24"/>
          <w:szCs w:val="24"/>
        </w:rPr>
        <w:fldChar w:fldCharType="end"/>
      </w:r>
    </w:p>
    <w:p w14:paraId="3D9B44B0">
      <w:pPr>
        <w:keepNext w:val="0"/>
        <w:keepLines w:val="0"/>
        <w:widowControl/>
        <w:numPr>
          <w:ilvl w:val="0"/>
          <w:numId w:val="30"/>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Firebase Documentation: https://firebase.google.com/docs</w:t>
      </w:r>
    </w:p>
    <w:p w14:paraId="0D0910BB">
      <w:pPr>
        <w:pStyle w:val="1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eastAsia="Symbol" w:cs="Times New Roman"/>
          <w:sz w:val="24"/>
          <w:szCs w:val="24"/>
        </w:rPr>
        <w:t>·</w:t>
      </w:r>
      <w:r>
        <w:rPr>
          <w:rFonts w:hint="default" w:ascii="Times New Roman" w:hAnsi="Times New Roman" w:eastAsia="SimSun" w:cs="Times New Roman"/>
          <w:sz w:val="24"/>
          <w:szCs w:val="24"/>
        </w:rPr>
        <w:t xml:space="preserve">  </w:t>
      </w:r>
      <w:r>
        <w:rPr>
          <w:rStyle w:val="18"/>
          <w:rFonts w:hint="default" w:ascii="Times New Roman" w:hAnsi="Times New Roman" w:cs="Times New Roman"/>
          <w:sz w:val="24"/>
          <w:szCs w:val="24"/>
        </w:rPr>
        <w:t>Research Articles &amp; Conference Papers</w:t>
      </w:r>
    </w:p>
    <w:p w14:paraId="24B7B3C6">
      <w:pPr>
        <w:keepNext w:val="0"/>
        <w:keepLines w:val="0"/>
        <w:widowControl/>
        <w:numPr>
          <w:ilvl w:val="0"/>
          <w:numId w:val="3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Patel, R., &amp; Shah, P. (2019). "A Study on Mobile Attendance Management System Using Android Application." </w:t>
      </w:r>
      <w:r>
        <w:rPr>
          <w:rStyle w:val="11"/>
          <w:rFonts w:hint="default" w:ascii="Times New Roman" w:hAnsi="Times New Roman" w:cs="Times New Roman"/>
          <w:sz w:val="24"/>
          <w:szCs w:val="24"/>
        </w:rPr>
        <w:t>International Journal of Computer Science Trends and Technology (IJCSTT)</w:t>
      </w:r>
      <w:r>
        <w:rPr>
          <w:rFonts w:hint="default" w:ascii="Times New Roman" w:hAnsi="Times New Roman" w:cs="Times New Roman"/>
          <w:sz w:val="24"/>
          <w:szCs w:val="24"/>
        </w:rPr>
        <w:t>, 7(4), 45-52.</w:t>
      </w:r>
    </w:p>
    <w:p w14:paraId="17039C42">
      <w:pPr>
        <w:keepNext w:val="0"/>
        <w:keepLines w:val="0"/>
        <w:widowControl/>
        <w:numPr>
          <w:ilvl w:val="0"/>
          <w:numId w:val="31"/>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Kumar, S., &amp; Gupta, A. (2021). "Automation in Student Attendance Management Using Mobile Technology." </w:t>
      </w:r>
      <w:r>
        <w:rPr>
          <w:rStyle w:val="11"/>
          <w:rFonts w:hint="default" w:ascii="Times New Roman" w:hAnsi="Times New Roman" w:cs="Times New Roman"/>
          <w:sz w:val="24"/>
          <w:szCs w:val="24"/>
        </w:rPr>
        <w:t>International Journal of Engineering Research &amp; Technology (IJERT)</w:t>
      </w:r>
      <w:r>
        <w:rPr>
          <w:rFonts w:hint="default" w:ascii="Times New Roman" w:hAnsi="Times New Roman" w:cs="Times New Roman"/>
          <w:sz w:val="24"/>
          <w:szCs w:val="24"/>
        </w:rPr>
        <w:t>, 10(3), 89-97.</w:t>
      </w:r>
    </w:p>
    <w:p w14:paraId="0F20F6EA">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 </w:t>
      </w:r>
      <w:r>
        <w:rPr>
          <w:rStyle w:val="18"/>
          <w:rFonts w:hint="default" w:ascii="Times New Roman" w:hAnsi="Times New Roman" w:cs="Times New Roman"/>
          <w:sz w:val="24"/>
          <w:szCs w:val="24"/>
        </w:rPr>
        <w:t>Other References</w:t>
      </w:r>
    </w:p>
    <w:p w14:paraId="2EE0D476">
      <w:pPr>
        <w:keepNext w:val="0"/>
        <w:keepLines w:val="0"/>
        <w:widowControl/>
        <w:numPr>
          <w:ilvl w:val="0"/>
          <w:numId w:val="3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Stack Overflow Community Discussions: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"https://stackoverflow.com/" \t "_new" </w:instrText>
      </w:r>
      <w:r>
        <w:rPr>
          <w:rFonts w:hint="default" w:ascii="Times New Roman" w:hAnsi="Times New Roman" w:cs="Times New Roman"/>
          <w:sz w:val="24"/>
          <w:szCs w:val="24"/>
        </w:rPr>
        <w:fldChar w:fldCharType="separate"/>
      </w:r>
      <w:r>
        <w:rPr>
          <w:rStyle w:val="16"/>
          <w:rFonts w:hint="default" w:ascii="Times New Roman" w:hAnsi="Times New Roman" w:cs="Times New Roman"/>
          <w:sz w:val="24"/>
          <w:szCs w:val="24"/>
        </w:rPr>
        <w:t>https://stackoverflow.com/</w:t>
      </w:r>
      <w:r>
        <w:rPr>
          <w:rFonts w:hint="default" w:ascii="Times New Roman" w:hAnsi="Times New Roman" w:cs="Times New Roman"/>
          <w:sz w:val="24"/>
          <w:szCs w:val="24"/>
        </w:rPr>
        <w:fldChar w:fldCharType="end"/>
      </w:r>
    </w:p>
    <w:p w14:paraId="2F965E29">
      <w:pPr>
        <w:keepNext w:val="0"/>
        <w:keepLines w:val="0"/>
        <w:widowControl/>
        <w:numPr>
          <w:ilvl w:val="0"/>
          <w:numId w:val="32"/>
        </w:numPr>
        <w:suppressLineNumbers w:val="0"/>
        <w:spacing w:before="0" w:beforeAutospacing="1" w:after="0" w:afterAutospacing="1" w:line="36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 xml:space="preserve">GitHub Repositories for Open-Source Attendance Management Systems: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"https://github.com/" \t "_new" </w:instrText>
      </w:r>
      <w:r>
        <w:rPr>
          <w:rFonts w:hint="default" w:ascii="Times New Roman" w:hAnsi="Times New Roman" w:cs="Times New Roman"/>
          <w:sz w:val="24"/>
          <w:szCs w:val="24"/>
        </w:rPr>
        <w:fldChar w:fldCharType="separate"/>
      </w:r>
      <w:r>
        <w:rPr>
          <w:rStyle w:val="16"/>
          <w:rFonts w:hint="default" w:ascii="Times New Roman" w:hAnsi="Times New Roman" w:cs="Times New Roman"/>
          <w:sz w:val="24"/>
          <w:szCs w:val="24"/>
        </w:rPr>
        <w:t>https://github.com/</w:t>
      </w:r>
      <w:r>
        <w:rPr>
          <w:rFonts w:hint="default" w:ascii="Times New Roman" w:hAnsi="Times New Roman" w:cs="Times New Roman"/>
          <w:sz w:val="24"/>
          <w:szCs w:val="24"/>
        </w:rPr>
        <w:fldChar w:fldCharType="end"/>
      </w:r>
    </w:p>
    <w:p w14:paraId="0D2CDC62">
      <w:pPr>
        <w:tabs>
          <w:tab w:val="left" w:pos="1476"/>
        </w:tabs>
        <w:jc w:val="both"/>
        <w:rPr>
          <w:sz w:val="24"/>
          <w:szCs w:val="24"/>
        </w:rPr>
      </w:pPr>
    </w:p>
    <w:sectPr>
      <w:pgSz w:w="12240" w:h="15840"/>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tantia">
    <w:panose1 w:val="02030602050306030303"/>
    <w:charset w:val="00"/>
    <w:family w:val="roman"/>
    <w:pitch w:val="default"/>
    <w:sig w:usb0="A00002EF" w:usb1="4000204B" w:usb2="00000000" w:usb3="00000000" w:csb0="2000019F" w:csb1="00000000"/>
  </w:font>
  <w:font w:name="Symbol">
    <w:panose1 w:val="05050102010706020507"/>
    <w:charset w:val="02"/>
    <w:family w:val="roman"/>
    <w:pitch w:val="default"/>
    <w:sig w:usb0="00000000" w:usb1="00000000" w:usb2="00000000" w:usb3="00000000" w:csb0="80000000" w:csb1="00000000"/>
  </w:font>
  <w:font w:name="ff2">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2191808"/>
      <w:docPartObj>
        <w:docPartGallery w:val="autotext"/>
      </w:docPartObj>
    </w:sdtPr>
    <w:sdtContent>
      <w:p w14:paraId="7705A122">
        <w:pPr>
          <w:pStyle w:val="12"/>
          <w:jc w:val="right"/>
        </w:pPr>
        <w:r>
          <w:fldChar w:fldCharType="begin"/>
        </w:r>
        <w:r>
          <w:instrText xml:space="preserve"> PAGE   \* MERGEFORMAT </w:instrText>
        </w:r>
        <w:r>
          <w:fldChar w:fldCharType="separate"/>
        </w:r>
        <w:r>
          <w:t>1</w:t>
        </w:r>
        <w:r>
          <w:fldChar w:fldCharType="end"/>
        </w:r>
      </w:p>
    </w:sdtContent>
  </w:sdt>
  <w:p w14:paraId="2E039E66">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361F2"/>
    <w:multiLevelType w:val="multilevel"/>
    <w:tmpl w:val="815361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7B24C93"/>
    <w:multiLevelType w:val="multilevel"/>
    <w:tmpl w:val="87B24C9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A9B8F9C"/>
    <w:multiLevelType w:val="multilevel"/>
    <w:tmpl w:val="9A9B8F9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A384D988"/>
    <w:multiLevelType w:val="multilevel"/>
    <w:tmpl w:val="A384D98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AC4235D4"/>
    <w:multiLevelType w:val="multilevel"/>
    <w:tmpl w:val="AC4235D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AD5C2138"/>
    <w:multiLevelType w:val="multilevel"/>
    <w:tmpl w:val="AD5C213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BE719397"/>
    <w:multiLevelType w:val="multilevel"/>
    <w:tmpl w:val="BE71939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BF168E9F"/>
    <w:multiLevelType w:val="multilevel"/>
    <w:tmpl w:val="BF168E9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C1B14635"/>
    <w:multiLevelType w:val="multilevel"/>
    <w:tmpl w:val="C1B1463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C436BB75"/>
    <w:multiLevelType w:val="multilevel"/>
    <w:tmpl w:val="C436BB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CFCD46EA"/>
    <w:multiLevelType w:val="multilevel"/>
    <w:tmpl w:val="CFCD46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D1B248A4"/>
    <w:multiLevelType w:val="multilevel"/>
    <w:tmpl w:val="D1B248A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E0F931C0"/>
    <w:multiLevelType w:val="multilevel"/>
    <w:tmpl w:val="E0F931C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EA4D45F6"/>
    <w:multiLevelType w:val="multilevel"/>
    <w:tmpl w:val="EA4D45F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F4B382C6"/>
    <w:multiLevelType w:val="multilevel"/>
    <w:tmpl w:val="F4B382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F82C2FEA"/>
    <w:multiLevelType w:val="multilevel"/>
    <w:tmpl w:val="F82C2F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1C79D84C"/>
    <w:multiLevelType w:val="multilevel"/>
    <w:tmpl w:val="1C79D84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23C9C40A"/>
    <w:multiLevelType w:val="multilevel"/>
    <w:tmpl w:val="23C9C40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288B8BB0"/>
    <w:multiLevelType w:val="multilevel"/>
    <w:tmpl w:val="288B8BB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302C60B8"/>
    <w:multiLevelType w:val="multilevel"/>
    <w:tmpl w:val="302C60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3E875ABB"/>
    <w:multiLevelType w:val="multilevel"/>
    <w:tmpl w:val="3E875AB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47583976"/>
    <w:multiLevelType w:val="multilevel"/>
    <w:tmpl w:val="4758397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53372A9E"/>
    <w:multiLevelType w:val="multilevel"/>
    <w:tmpl w:val="53372A9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5A878DB5"/>
    <w:multiLevelType w:val="multilevel"/>
    <w:tmpl w:val="5A878D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5D1FCBE9"/>
    <w:multiLevelType w:val="multilevel"/>
    <w:tmpl w:val="5D1FCBE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628E8B5D"/>
    <w:multiLevelType w:val="multilevel"/>
    <w:tmpl w:val="628E8B5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6">
    <w:nsid w:val="711AFE52"/>
    <w:multiLevelType w:val="multilevel"/>
    <w:tmpl w:val="711AFE5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5"/>
  </w:num>
  <w:num w:numId="3">
    <w:abstractNumId w:val="3"/>
  </w:num>
  <w:num w:numId="4">
    <w:abstractNumId w:val="25"/>
  </w:num>
  <w:num w:numId="5">
    <w:abstractNumId w:val="21"/>
  </w:num>
  <w:num w:numId="6">
    <w:abstractNumId w:val="22"/>
  </w:num>
  <w:num w:numId="7">
    <w:abstractNumId w:val="18"/>
  </w:num>
  <w:num w:numId="8">
    <w:abstractNumId w:val="20"/>
  </w:num>
  <w:num w:numId="9">
    <w:abstractNumId w:val="6"/>
  </w:num>
  <w:num w:numId="10">
    <w:abstractNumId w:val="17"/>
  </w:num>
  <w:num w:numId="11">
    <w:abstractNumId w:val="23"/>
  </w:num>
  <w:num w:numId="12">
    <w:abstractNumId w:val="14"/>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26"/>
  </w:num>
  <w:num w:numId="19">
    <w:abstractNumId w:val="10"/>
  </w:num>
  <w:num w:numId="20">
    <w:abstractNumId w:val="13"/>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7"/>
  </w:num>
  <w:num w:numId="27">
    <w:abstractNumId w:val="2"/>
  </w:num>
  <w:num w:numId="28">
    <w:abstractNumId w:val="9"/>
  </w:num>
  <w:num w:numId="29">
    <w:abstractNumId w:val="24"/>
  </w:num>
  <w:num w:numId="30">
    <w:abstractNumId w:val="12"/>
  </w:num>
  <w:num w:numId="31">
    <w:abstractNumId w:val="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AB"/>
    <w:rsid w:val="00010314"/>
    <w:rsid w:val="0002077B"/>
    <w:rsid w:val="000326BE"/>
    <w:rsid w:val="00036BB3"/>
    <w:rsid w:val="00090C29"/>
    <w:rsid w:val="000B2D31"/>
    <w:rsid w:val="001262F2"/>
    <w:rsid w:val="001A1190"/>
    <w:rsid w:val="001A7DDE"/>
    <w:rsid w:val="001C1B8B"/>
    <w:rsid w:val="00231415"/>
    <w:rsid w:val="002756D6"/>
    <w:rsid w:val="002802ED"/>
    <w:rsid w:val="002E33DA"/>
    <w:rsid w:val="003031AF"/>
    <w:rsid w:val="00340CE3"/>
    <w:rsid w:val="0037266B"/>
    <w:rsid w:val="00382587"/>
    <w:rsid w:val="003A56C6"/>
    <w:rsid w:val="003C041A"/>
    <w:rsid w:val="003E3DBA"/>
    <w:rsid w:val="004250CA"/>
    <w:rsid w:val="00432C89"/>
    <w:rsid w:val="00455B2F"/>
    <w:rsid w:val="00492601"/>
    <w:rsid w:val="004928CB"/>
    <w:rsid w:val="004B5820"/>
    <w:rsid w:val="004D75F0"/>
    <w:rsid w:val="00520565"/>
    <w:rsid w:val="00531F66"/>
    <w:rsid w:val="00535E74"/>
    <w:rsid w:val="005477C3"/>
    <w:rsid w:val="0055637D"/>
    <w:rsid w:val="005A1BE7"/>
    <w:rsid w:val="005B190F"/>
    <w:rsid w:val="00602A38"/>
    <w:rsid w:val="006039C0"/>
    <w:rsid w:val="00671FB5"/>
    <w:rsid w:val="00683C02"/>
    <w:rsid w:val="006A0A57"/>
    <w:rsid w:val="006F7E4A"/>
    <w:rsid w:val="0070452A"/>
    <w:rsid w:val="00705CB1"/>
    <w:rsid w:val="00711D98"/>
    <w:rsid w:val="00735241"/>
    <w:rsid w:val="00793DC6"/>
    <w:rsid w:val="00814F3A"/>
    <w:rsid w:val="0088629F"/>
    <w:rsid w:val="008F4BAB"/>
    <w:rsid w:val="00922B80"/>
    <w:rsid w:val="0094180D"/>
    <w:rsid w:val="0094381E"/>
    <w:rsid w:val="00961837"/>
    <w:rsid w:val="00992854"/>
    <w:rsid w:val="009A3656"/>
    <w:rsid w:val="009C3CC4"/>
    <w:rsid w:val="009C737F"/>
    <w:rsid w:val="009D0032"/>
    <w:rsid w:val="009E5E7E"/>
    <w:rsid w:val="009E6365"/>
    <w:rsid w:val="009F7BC9"/>
    <w:rsid w:val="00A02234"/>
    <w:rsid w:val="00A055B4"/>
    <w:rsid w:val="00A22466"/>
    <w:rsid w:val="00A24A71"/>
    <w:rsid w:val="00A92B74"/>
    <w:rsid w:val="00A9492D"/>
    <w:rsid w:val="00A958FA"/>
    <w:rsid w:val="00B22FDE"/>
    <w:rsid w:val="00B6600B"/>
    <w:rsid w:val="00B70FA9"/>
    <w:rsid w:val="00B742F2"/>
    <w:rsid w:val="00B826F0"/>
    <w:rsid w:val="00BA1381"/>
    <w:rsid w:val="00BB484A"/>
    <w:rsid w:val="00BF72A3"/>
    <w:rsid w:val="00C06FB6"/>
    <w:rsid w:val="00C22C4E"/>
    <w:rsid w:val="00C31374"/>
    <w:rsid w:val="00C835E1"/>
    <w:rsid w:val="00C84BB4"/>
    <w:rsid w:val="00C94014"/>
    <w:rsid w:val="00CB5E9D"/>
    <w:rsid w:val="00CC7062"/>
    <w:rsid w:val="00CC7270"/>
    <w:rsid w:val="00D3161B"/>
    <w:rsid w:val="00D33790"/>
    <w:rsid w:val="00D35B6D"/>
    <w:rsid w:val="00D5488D"/>
    <w:rsid w:val="00D66BFA"/>
    <w:rsid w:val="00DA2B57"/>
    <w:rsid w:val="00DB15BC"/>
    <w:rsid w:val="00DC0240"/>
    <w:rsid w:val="00DD3042"/>
    <w:rsid w:val="00DF5150"/>
    <w:rsid w:val="00E42FEC"/>
    <w:rsid w:val="00E434D7"/>
    <w:rsid w:val="00E7789B"/>
    <w:rsid w:val="00E87F76"/>
    <w:rsid w:val="00EC6C07"/>
    <w:rsid w:val="00F2371D"/>
    <w:rsid w:val="00F36F9A"/>
    <w:rsid w:val="00F8228B"/>
    <w:rsid w:val="00FA5E7A"/>
    <w:rsid w:val="00FC286D"/>
    <w:rsid w:val="00FC4B43"/>
    <w:rsid w:val="01F739C5"/>
    <w:rsid w:val="022A2F1B"/>
    <w:rsid w:val="036F35B2"/>
    <w:rsid w:val="03C142B6"/>
    <w:rsid w:val="03EE5A84"/>
    <w:rsid w:val="041901C7"/>
    <w:rsid w:val="041F20D1"/>
    <w:rsid w:val="04D46B3B"/>
    <w:rsid w:val="056C1D73"/>
    <w:rsid w:val="05E857EE"/>
    <w:rsid w:val="065C7159"/>
    <w:rsid w:val="07056611"/>
    <w:rsid w:val="072D2388"/>
    <w:rsid w:val="079A2388"/>
    <w:rsid w:val="09781D8F"/>
    <w:rsid w:val="0AC94BF5"/>
    <w:rsid w:val="0B2360D1"/>
    <w:rsid w:val="0B7C7A64"/>
    <w:rsid w:val="0B7F09E9"/>
    <w:rsid w:val="0B832C72"/>
    <w:rsid w:val="0C3C7EA2"/>
    <w:rsid w:val="0CFA5CD7"/>
    <w:rsid w:val="0CFF1A4A"/>
    <w:rsid w:val="0D007BE0"/>
    <w:rsid w:val="0D6A5091"/>
    <w:rsid w:val="0DE01031"/>
    <w:rsid w:val="0EF33893"/>
    <w:rsid w:val="0F3D2A0E"/>
    <w:rsid w:val="0F773AEC"/>
    <w:rsid w:val="0FAE784A"/>
    <w:rsid w:val="0FF4473B"/>
    <w:rsid w:val="1023528A"/>
    <w:rsid w:val="11383ACD"/>
    <w:rsid w:val="117C20AA"/>
    <w:rsid w:val="12A61726"/>
    <w:rsid w:val="138C6520"/>
    <w:rsid w:val="13B82867"/>
    <w:rsid w:val="13E214AD"/>
    <w:rsid w:val="148D3B44"/>
    <w:rsid w:val="14AD1E7B"/>
    <w:rsid w:val="14AF4133"/>
    <w:rsid w:val="14E36AD2"/>
    <w:rsid w:val="1513181F"/>
    <w:rsid w:val="15445549"/>
    <w:rsid w:val="154A2FFE"/>
    <w:rsid w:val="15B56E2A"/>
    <w:rsid w:val="15D363DA"/>
    <w:rsid w:val="15FB759E"/>
    <w:rsid w:val="162D1072"/>
    <w:rsid w:val="166B13D0"/>
    <w:rsid w:val="16861701"/>
    <w:rsid w:val="16C16063"/>
    <w:rsid w:val="16F861BD"/>
    <w:rsid w:val="17D77DA9"/>
    <w:rsid w:val="182506DA"/>
    <w:rsid w:val="1840063A"/>
    <w:rsid w:val="188B0B51"/>
    <w:rsid w:val="18BE4823"/>
    <w:rsid w:val="190F6BAC"/>
    <w:rsid w:val="191974BC"/>
    <w:rsid w:val="19FB08B0"/>
    <w:rsid w:val="1B4C51DF"/>
    <w:rsid w:val="1BC4291D"/>
    <w:rsid w:val="1C4A22BA"/>
    <w:rsid w:val="1C561E8C"/>
    <w:rsid w:val="1C9C6D7D"/>
    <w:rsid w:val="1D0C6137"/>
    <w:rsid w:val="1D9B6CA0"/>
    <w:rsid w:val="1DBA2D7E"/>
    <w:rsid w:val="1E4F7A48"/>
    <w:rsid w:val="1EFE0AE6"/>
    <w:rsid w:val="1F1F101A"/>
    <w:rsid w:val="1F707B20"/>
    <w:rsid w:val="20174E36"/>
    <w:rsid w:val="205F522A"/>
    <w:rsid w:val="20780352"/>
    <w:rsid w:val="21221867"/>
    <w:rsid w:val="22276D94"/>
    <w:rsid w:val="224772C9"/>
    <w:rsid w:val="23F6158E"/>
    <w:rsid w:val="24102138"/>
    <w:rsid w:val="243B37E6"/>
    <w:rsid w:val="245109A3"/>
    <w:rsid w:val="248B72FC"/>
    <w:rsid w:val="24B73BCA"/>
    <w:rsid w:val="25EA15F2"/>
    <w:rsid w:val="25EF714A"/>
    <w:rsid w:val="26916953"/>
    <w:rsid w:val="26DD354F"/>
    <w:rsid w:val="27AC2923"/>
    <w:rsid w:val="27DB2225"/>
    <w:rsid w:val="2841669A"/>
    <w:rsid w:val="28842606"/>
    <w:rsid w:val="28A563BE"/>
    <w:rsid w:val="28B0474F"/>
    <w:rsid w:val="290B3B64"/>
    <w:rsid w:val="29966FCB"/>
    <w:rsid w:val="2AA8488A"/>
    <w:rsid w:val="2ACB3B45"/>
    <w:rsid w:val="2BC7145E"/>
    <w:rsid w:val="2C2E04E6"/>
    <w:rsid w:val="2C906929"/>
    <w:rsid w:val="2CD26499"/>
    <w:rsid w:val="2DDF5351"/>
    <w:rsid w:val="2E3B7508"/>
    <w:rsid w:val="2E7013BD"/>
    <w:rsid w:val="2F0E7FC2"/>
    <w:rsid w:val="2F3F0791"/>
    <w:rsid w:val="2FA05332"/>
    <w:rsid w:val="302F0099"/>
    <w:rsid w:val="304B79C9"/>
    <w:rsid w:val="30986E0D"/>
    <w:rsid w:val="313C4D53"/>
    <w:rsid w:val="31A3127F"/>
    <w:rsid w:val="32E4768D"/>
    <w:rsid w:val="33C95381"/>
    <w:rsid w:val="33F23FC7"/>
    <w:rsid w:val="344B7ED9"/>
    <w:rsid w:val="34D46B38"/>
    <w:rsid w:val="34FD1EFB"/>
    <w:rsid w:val="35A4398E"/>
    <w:rsid w:val="35A74912"/>
    <w:rsid w:val="3624775F"/>
    <w:rsid w:val="36331F78"/>
    <w:rsid w:val="36904890"/>
    <w:rsid w:val="37CD7B1B"/>
    <w:rsid w:val="38487464"/>
    <w:rsid w:val="38961762"/>
    <w:rsid w:val="38BE0728"/>
    <w:rsid w:val="394C5454"/>
    <w:rsid w:val="39C940DD"/>
    <w:rsid w:val="3AB4755E"/>
    <w:rsid w:val="3AF24E44"/>
    <w:rsid w:val="3B62097B"/>
    <w:rsid w:val="3BF746F2"/>
    <w:rsid w:val="3C2F484C"/>
    <w:rsid w:val="3C340CD4"/>
    <w:rsid w:val="3C972F77"/>
    <w:rsid w:val="3C9B60FA"/>
    <w:rsid w:val="3D3B0201"/>
    <w:rsid w:val="3D6D6452"/>
    <w:rsid w:val="3D885D54"/>
    <w:rsid w:val="3E4A2A81"/>
    <w:rsid w:val="3E833654"/>
    <w:rsid w:val="3E8B0E28"/>
    <w:rsid w:val="3F6B5F18"/>
    <w:rsid w:val="3F8810CB"/>
    <w:rsid w:val="400E4827"/>
    <w:rsid w:val="40B44FB5"/>
    <w:rsid w:val="40F47F9D"/>
    <w:rsid w:val="40FD796C"/>
    <w:rsid w:val="4131712D"/>
    <w:rsid w:val="423179A5"/>
    <w:rsid w:val="429C7054"/>
    <w:rsid w:val="42F567E9"/>
    <w:rsid w:val="43A45688"/>
    <w:rsid w:val="44BF7226"/>
    <w:rsid w:val="44F53D30"/>
    <w:rsid w:val="459B1F40"/>
    <w:rsid w:val="46C35225"/>
    <w:rsid w:val="46C53FAB"/>
    <w:rsid w:val="46FD4105"/>
    <w:rsid w:val="47251A46"/>
    <w:rsid w:val="47876268"/>
    <w:rsid w:val="487A6AF5"/>
    <w:rsid w:val="48A147B6"/>
    <w:rsid w:val="48D20808"/>
    <w:rsid w:val="48D40488"/>
    <w:rsid w:val="494F4FF5"/>
    <w:rsid w:val="49FE46F2"/>
    <w:rsid w:val="4AEB0E78"/>
    <w:rsid w:val="4BC352D8"/>
    <w:rsid w:val="4BFC6736"/>
    <w:rsid w:val="4C043B43"/>
    <w:rsid w:val="4C8A50A1"/>
    <w:rsid w:val="4C8C05A4"/>
    <w:rsid w:val="4CA24E44"/>
    <w:rsid w:val="4CB02BD8"/>
    <w:rsid w:val="4D2E7DAD"/>
    <w:rsid w:val="4D9C3C64"/>
    <w:rsid w:val="4E0F4E9D"/>
    <w:rsid w:val="4E177D2B"/>
    <w:rsid w:val="4E241729"/>
    <w:rsid w:val="4E9563FB"/>
    <w:rsid w:val="4EAA2B1D"/>
    <w:rsid w:val="4F072EB6"/>
    <w:rsid w:val="4F7E6378"/>
    <w:rsid w:val="4FEC69AC"/>
    <w:rsid w:val="50041B14"/>
    <w:rsid w:val="5027330E"/>
    <w:rsid w:val="513A1AEF"/>
    <w:rsid w:val="5217603C"/>
    <w:rsid w:val="52B471BF"/>
    <w:rsid w:val="52DF2202"/>
    <w:rsid w:val="537F7B8D"/>
    <w:rsid w:val="53994EB3"/>
    <w:rsid w:val="539D713D"/>
    <w:rsid w:val="53F058C2"/>
    <w:rsid w:val="548670BA"/>
    <w:rsid w:val="54A778C0"/>
    <w:rsid w:val="553F0A67"/>
    <w:rsid w:val="55AB5B98"/>
    <w:rsid w:val="55D05DD8"/>
    <w:rsid w:val="55D24986"/>
    <w:rsid w:val="564E44A8"/>
    <w:rsid w:val="56AF79C4"/>
    <w:rsid w:val="56B43E4C"/>
    <w:rsid w:val="56F96B3F"/>
    <w:rsid w:val="575B3360"/>
    <w:rsid w:val="5863030F"/>
    <w:rsid w:val="587518AF"/>
    <w:rsid w:val="588562C6"/>
    <w:rsid w:val="59440C82"/>
    <w:rsid w:val="5A1A79E1"/>
    <w:rsid w:val="5A34135E"/>
    <w:rsid w:val="5A84160F"/>
    <w:rsid w:val="5AE90FB3"/>
    <w:rsid w:val="5B2B529F"/>
    <w:rsid w:val="5BAB1071"/>
    <w:rsid w:val="5BD0382F"/>
    <w:rsid w:val="5BE302D1"/>
    <w:rsid w:val="5CB87D6C"/>
    <w:rsid w:val="5CF86B15"/>
    <w:rsid w:val="5D4B4813"/>
    <w:rsid w:val="5D5B0DB7"/>
    <w:rsid w:val="5DD83C04"/>
    <w:rsid w:val="5E7A120F"/>
    <w:rsid w:val="5EFB2A62"/>
    <w:rsid w:val="5F7601AD"/>
    <w:rsid w:val="606C3BBD"/>
    <w:rsid w:val="60B47835"/>
    <w:rsid w:val="61A316BC"/>
    <w:rsid w:val="62042A31"/>
    <w:rsid w:val="629C76D5"/>
    <w:rsid w:val="62DF332D"/>
    <w:rsid w:val="64646CC1"/>
    <w:rsid w:val="64976216"/>
    <w:rsid w:val="65090AD4"/>
    <w:rsid w:val="653A5A1F"/>
    <w:rsid w:val="656942F9"/>
    <w:rsid w:val="65E174B2"/>
    <w:rsid w:val="66293129"/>
    <w:rsid w:val="66430151"/>
    <w:rsid w:val="67161AAD"/>
    <w:rsid w:val="67413BF6"/>
    <w:rsid w:val="67631BAC"/>
    <w:rsid w:val="68A128B9"/>
    <w:rsid w:val="68C86EF5"/>
    <w:rsid w:val="694E29D2"/>
    <w:rsid w:val="69A668E3"/>
    <w:rsid w:val="6A3F47AF"/>
    <w:rsid w:val="6A441C65"/>
    <w:rsid w:val="6A9D465D"/>
    <w:rsid w:val="6AB62F7E"/>
    <w:rsid w:val="6AC60F39"/>
    <w:rsid w:val="6AD959DC"/>
    <w:rsid w:val="6B356FEF"/>
    <w:rsid w:val="6B845E74"/>
    <w:rsid w:val="6BAA2831"/>
    <w:rsid w:val="6C4007A6"/>
    <w:rsid w:val="6C4B0304"/>
    <w:rsid w:val="6C6241DE"/>
    <w:rsid w:val="6DC94E94"/>
    <w:rsid w:val="6E0D6F64"/>
    <w:rsid w:val="6E2241BE"/>
    <w:rsid w:val="6E6526A9"/>
    <w:rsid w:val="6EC923CE"/>
    <w:rsid w:val="6ED46F1D"/>
    <w:rsid w:val="6ED53C62"/>
    <w:rsid w:val="6F077CB4"/>
    <w:rsid w:val="6F19618D"/>
    <w:rsid w:val="6FD8258B"/>
    <w:rsid w:val="703655FA"/>
    <w:rsid w:val="714C7EEE"/>
    <w:rsid w:val="7169749E"/>
    <w:rsid w:val="71B15694"/>
    <w:rsid w:val="75373CDC"/>
    <w:rsid w:val="753871DF"/>
    <w:rsid w:val="766B0856"/>
    <w:rsid w:val="76C92DEE"/>
    <w:rsid w:val="78563879"/>
    <w:rsid w:val="785B7D01"/>
    <w:rsid w:val="78CA163A"/>
    <w:rsid w:val="791512DC"/>
    <w:rsid w:val="792719D3"/>
    <w:rsid w:val="79C2533B"/>
    <w:rsid w:val="79CA11DC"/>
    <w:rsid w:val="7A9D6FB6"/>
    <w:rsid w:val="7AD13F8D"/>
    <w:rsid w:val="7B1F628B"/>
    <w:rsid w:val="7B8D68BF"/>
    <w:rsid w:val="7B9030C7"/>
    <w:rsid w:val="7B9704D3"/>
    <w:rsid w:val="7B990153"/>
    <w:rsid w:val="7BDB4440"/>
    <w:rsid w:val="7C2B54C3"/>
    <w:rsid w:val="7DA02AA7"/>
    <w:rsid w:val="7DD97789"/>
    <w:rsid w:val="7E292808"/>
    <w:rsid w:val="7F843F41"/>
    <w:rsid w:val="7F9709E3"/>
    <w:rsid w:val="7FE9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en-US"/>
    </w:rPr>
  </w:style>
  <w:style w:type="paragraph" w:styleId="2">
    <w:name w:val="heading 1"/>
    <w:basedOn w:val="1"/>
    <w:link w:val="20"/>
    <w:qFormat/>
    <w:uiPriority w:val="1"/>
    <w:pPr>
      <w:spacing w:before="71"/>
      <w:ind w:left="480"/>
      <w:outlineLvl w:val="0"/>
    </w:pPr>
    <w:rPr>
      <w:b/>
      <w:bCs/>
      <w:sz w:val="32"/>
      <w:szCs w:val="32"/>
    </w:rPr>
  </w:style>
  <w:style w:type="paragraph" w:styleId="3">
    <w:name w:val="heading 2"/>
    <w:basedOn w:val="1"/>
    <w:next w:val="1"/>
    <w:link w:val="26"/>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9"/>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4"/>
    <w:semiHidden/>
    <w:unhideWhenUsed/>
    <w:qFormat/>
    <w:uiPriority w:val="99"/>
    <w:rPr>
      <w:rFonts w:ascii="Tahoma" w:hAnsi="Tahoma" w:cs="Tahoma"/>
      <w:sz w:val="16"/>
      <w:szCs w:val="16"/>
    </w:rPr>
  </w:style>
  <w:style w:type="paragraph" w:styleId="10">
    <w:name w:val="Body Text"/>
    <w:basedOn w:val="1"/>
    <w:link w:val="22"/>
    <w:qFormat/>
    <w:uiPriority w:val="1"/>
    <w:rPr>
      <w:b/>
      <w:bCs/>
      <w:sz w:val="28"/>
      <w:szCs w:val="28"/>
    </w:rPr>
  </w:style>
  <w:style w:type="character" w:styleId="11">
    <w:name w:val="Emphasis"/>
    <w:basedOn w:val="7"/>
    <w:qFormat/>
    <w:uiPriority w:val="20"/>
    <w:rPr>
      <w:i/>
      <w:iCs/>
    </w:rPr>
  </w:style>
  <w:style w:type="paragraph" w:styleId="12">
    <w:name w:val="footer"/>
    <w:basedOn w:val="1"/>
    <w:link w:val="23"/>
    <w:unhideWhenUsed/>
    <w:qFormat/>
    <w:uiPriority w:val="99"/>
    <w:pPr>
      <w:tabs>
        <w:tab w:val="center" w:pos="4513"/>
        <w:tab w:val="right" w:pos="9026"/>
      </w:tabs>
    </w:pPr>
  </w:style>
  <w:style w:type="paragraph" w:styleId="13">
    <w:name w:val="header"/>
    <w:basedOn w:val="1"/>
    <w:link w:val="25"/>
    <w:unhideWhenUsed/>
    <w:qFormat/>
    <w:uiPriority w:val="99"/>
    <w:pPr>
      <w:tabs>
        <w:tab w:val="center" w:pos="4680"/>
        <w:tab w:val="right" w:pos="9360"/>
      </w:tabs>
    </w:pPr>
  </w:style>
  <w:style w:type="character" w:styleId="14">
    <w:name w:val="HTML Code"/>
    <w:basedOn w:val="7"/>
    <w:semiHidden/>
    <w:unhideWhenUsed/>
    <w:qFormat/>
    <w:uiPriority w:val="99"/>
    <w:rPr>
      <w:rFonts w:ascii="Courier New" w:hAnsi="Courier New" w:eastAsia="Times New Roman" w:cs="Courier New"/>
      <w:sz w:val="20"/>
      <w:szCs w:val="20"/>
    </w:rPr>
  </w:style>
  <w:style w:type="paragraph" w:styleId="15">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styleId="16">
    <w:name w:val="Hyperlink"/>
    <w:basedOn w:val="7"/>
    <w:unhideWhenUsed/>
    <w:qFormat/>
    <w:uiPriority w:val="99"/>
    <w:rPr>
      <w:color w:val="0000FF"/>
      <w:u w:val="single"/>
    </w:rPr>
  </w:style>
  <w:style w:type="paragraph" w:styleId="17">
    <w:name w:val="Normal (Web)"/>
    <w:basedOn w:val="1"/>
    <w:unhideWhenUsed/>
    <w:qFormat/>
    <w:uiPriority w:val="99"/>
    <w:pPr>
      <w:widowControl/>
      <w:autoSpaceDE/>
      <w:autoSpaceDN/>
      <w:spacing w:before="100" w:beforeAutospacing="1" w:after="100" w:afterAutospacing="1"/>
    </w:pPr>
    <w:rPr>
      <w:sz w:val="24"/>
      <w:szCs w:val="24"/>
      <w:lang w:bidi="ar-SA"/>
    </w:rPr>
  </w:style>
  <w:style w:type="character" w:styleId="18">
    <w:name w:val="Strong"/>
    <w:basedOn w:val="7"/>
    <w:qFormat/>
    <w:uiPriority w:val="22"/>
    <w:rPr>
      <w:b/>
      <w:bCs/>
    </w:rPr>
  </w:style>
  <w:style w:type="table" w:styleId="1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7"/>
    <w:link w:val="2"/>
    <w:qFormat/>
    <w:uiPriority w:val="1"/>
    <w:rPr>
      <w:rFonts w:ascii="Times New Roman" w:hAnsi="Times New Roman" w:eastAsia="Times New Roman" w:cs="Times New Roman"/>
      <w:b/>
      <w:bCs/>
      <w:sz w:val="32"/>
      <w:szCs w:val="32"/>
      <w:lang w:bidi="en-US"/>
    </w:rPr>
  </w:style>
  <w:style w:type="paragraph" w:customStyle="1" w:styleId="21">
    <w:name w:val="Table Paragraph"/>
    <w:basedOn w:val="1"/>
    <w:qFormat/>
    <w:uiPriority w:val="1"/>
  </w:style>
  <w:style w:type="character" w:customStyle="1" w:styleId="22">
    <w:name w:val="Body Text Char"/>
    <w:basedOn w:val="7"/>
    <w:link w:val="10"/>
    <w:qFormat/>
    <w:uiPriority w:val="1"/>
    <w:rPr>
      <w:rFonts w:ascii="Times New Roman" w:hAnsi="Times New Roman" w:eastAsia="Times New Roman" w:cs="Times New Roman"/>
      <w:b/>
      <w:bCs/>
      <w:sz w:val="28"/>
      <w:szCs w:val="28"/>
      <w:lang w:bidi="en-US"/>
    </w:rPr>
  </w:style>
  <w:style w:type="character" w:customStyle="1" w:styleId="23">
    <w:name w:val="Footer Char"/>
    <w:basedOn w:val="7"/>
    <w:link w:val="12"/>
    <w:qFormat/>
    <w:uiPriority w:val="99"/>
    <w:rPr>
      <w:rFonts w:ascii="Times New Roman" w:hAnsi="Times New Roman" w:eastAsia="Times New Roman" w:cs="Times New Roman"/>
      <w:lang w:bidi="en-US"/>
    </w:rPr>
  </w:style>
  <w:style w:type="character" w:customStyle="1" w:styleId="24">
    <w:name w:val="Balloon Text Char"/>
    <w:basedOn w:val="7"/>
    <w:link w:val="9"/>
    <w:semiHidden/>
    <w:qFormat/>
    <w:uiPriority w:val="99"/>
    <w:rPr>
      <w:rFonts w:ascii="Tahoma" w:hAnsi="Tahoma" w:eastAsia="Times New Roman" w:cs="Tahoma"/>
      <w:sz w:val="16"/>
      <w:szCs w:val="16"/>
      <w:lang w:bidi="en-US"/>
    </w:rPr>
  </w:style>
  <w:style w:type="character" w:customStyle="1" w:styleId="25">
    <w:name w:val="Header Char"/>
    <w:basedOn w:val="7"/>
    <w:link w:val="13"/>
    <w:qFormat/>
    <w:uiPriority w:val="99"/>
    <w:rPr>
      <w:rFonts w:ascii="Times New Roman" w:hAnsi="Times New Roman" w:eastAsia="Times New Roman" w:cs="Times New Roman"/>
      <w:lang w:bidi="en-US"/>
    </w:rPr>
  </w:style>
  <w:style w:type="character" w:customStyle="1" w:styleId="26">
    <w:name w:val="Heading 2 Char"/>
    <w:basedOn w:val="7"/>
    <w:link w:val="3"/>
    <w:semiHidden/>
    <w:qFormat/>
    <w:uiPriority w:val="9"/>
    <w:rPr>
      <w:rFonts w:asciiTheme="majorHAnsi" w:hAnsiTheme="majorHAnsi" w:eastAsiaTheme="majorEastAsia" w:cstheme="majorBidi"/>
      <w:b/>
      <w:bCs/>
      <w:color w:val="4F81BD" w:themeColor="accent1"/>
      <w:sz w:val="26"/>
      <w:szCs w:val="26"/>
      <w:lang w:bidi="en-US"/>
      <w14:textFill>
        <w14:solidFill>
          <w14:schemeClr w14:val="accent1"/>
        </w14:solidFill>
      </w14:textFill>
    </w:rPr>
  </w:style>
  <w:style w:type="paragraph" w:styleId="27">
    <w:name w:val="List Paragraph"/>
    <w:basedOn w:val="1"/>
    <w:qFormat/>
    <w:uiPriority w:val="34"/>
    <w:pPr>
      <w:ind w:left="720"/>
      <w:contextualSpacing/>
    </w:pPr>
  </w:style>
  <w:style w:type="character" w:customStyle="1" w:styleId="28">
    <w:name w:val="HTML Preformatted Char"/>
    <w:basedOn w:val="7"/>
    <w:link w:val="15"/>
    <w:semiHidden/>
    <w:qFormat/>
    <w:uiPriority w:val="99"/>
    <w:rPr>
      <w:rFonts w:ascii="Courier New" w:hAnsi="Courier New" w:eastAsia="Times New Roman" w:cs="Courier New"/>
      <w:sz w:val="20"/>
      <w:szCs w:val="20"/>
    </w:rPr>
  </w:style>
  <w:style w:type="character" w:customStyle="1" w:styleId="29">
    <w:name w:val="kw"/>
    <w:basedOn w:val="7"/>
    <w:qFormat/>
    <w:uiPriority w:val="0"/>
  </w:style>
  <w:style w:type="character" w:customStyle="1" w:styleId="30">
    <w:name w:val="str"/>
    <w:basedOn w:val="7"/>
    <w:qFormat/>
    <w:uiPriority w:val="0"/>
  </w:style>
  <w:style w:type="character" w:customStyle="1" w:styleId="31">
    <w:name w:val="ls10"/>
    <w:basedOn w:val="7"/>
    <w:qFormat/>
    <w:uiPriority w:val="0"/>
  </w:style>
  <w:style w:type="character" w:customStyle="1" w:styleId="32">
    <w:name w:val="ls17"/>
    <w:basedOn w:val="7"/>
    <w:qFormat/>
    <w:uiPriority w:val="0"/>
  </w:style>
  <w:style w:type="character" w:customStyle="1" w:styleId="33">
    <w:name w:val="ws3a"/>
    <w:basedOn w:val="7"/>
    <w:qFormat/>
    <w:uiPriority w:val="0"/>
  </w:style>
  <w:style w:type="character" w:customStyle="1" w:styleId="34">
    <w:name w:val="ls13"/>
    <w:basedOn w:val="7"/>
    <w:qFormat/>
    <w:uiPriority w:val="0"/>
  </w:style>
  <w:style w:type="character" w:customStyle="1" w:styleId="35">
    <w:name w:val="ls16"/>
    <w:basedOn w:val="7"/>
    <w:qFormat/>
    <w:uiPriority w:val="0"/>
  </w:style>
  <w:style w:type="character" w:customStyle="1" w:styleId="36">
    <w:name w:val="ls1c"/>
    <w:basedOn w:val="7"/>
    <w:qFormat/>
    <w:uiPriority w:val="0"/>
  </w:style>
  <w:style w:type="character" w:customStyle="1" w:styleId="37">
    <w:name w:val="ls12"/>
    <w:basedOn w:val="7"/>
    <w:qFormat/>
    <w:uiPriority w:val="0"/>
  </w:style>
  <w:style w:type="character" w:customStyle="1" w:styleId="38">
    <w:name w:val="ws44"/>
    <w:basedOn w:val="7"/>
    <w:qFormat/>
    <w:uiPriority w:val="0"/>
  </w:style>
  <w:style w:type="character" w:customStyle="1" w:styleId="39">
    <w:name w:val="lsf"/>
    <w:basedOn w:val="7"/>
    <w:qFormat/>
    <w:uiPriority w:val="0"/>
  </w:style>
  <w:style w:type="character" w:customStyle="1" w:styleId="40">
    <w:name w:val="lsd"/>
    <w:basedOn w:val="7"/>
    <w:qFormat/>
    <w:uiPriority w:val="0"/>
  </w:style>
  <w:style w:type="character" w:customStyle="1" w:styleId="41">
    <w:name w:val="ls1e"/>
    <w:basedOn w:val="7"/>
    <w:qFormat/>
    <w:uiPriority w:val="0"/>
  </w:style>
  <w:style w:type="character" w:customStyle="1" w:styleId="42">
    <w:name w:val="_"/>
    <w:basedOn w:val="7"/>
    <w:qFormat/>
    <w:uiPriority w:val="0"/>
  </w:style>
  <w:style w:type="character" w:customStyle="1" w:styleId="43">
    <w:name w:val="ff6"/>
    <w:basedOn w:val="7"/>
    <w:qFormat/>
    <w:uiPriority w:val="0"/>
  </w:style>
  <w:style w:type="character" w:customStyle="1" w:styleId="44">
    <w:name w:val="ls18"/>
    <w:basedOn w:val="7"/>
    <w:qFormat/>
    <w:uiPriority w:val="0"/>
  </w:style>
  <w:style w:type="character" w:customStyle="1" w:styleId="45">
    <w:name w:val="ffb"/>
    <w:basedOn w:val="7"/>
    <w:qFormat/>
    <w:uiPriority w:val="0"/>
  </w:style>
  <w:style w:type="character" w:customStyle="1" w:styleId="46">
    <w:name w:val="ff8"/>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F8FD0-D210-4BEE-B84F-9FA6D6956F72}">
  <ds:schemaRefs/>
</ds:datastoreItem>
</file>

<file path=docProps/app.xml><?xml version="1.0" encoding="utf-8"?>
<Properties xmlns="http://schemas.openxmlformats.org/officeDocument/2006/extended-properties" xmlns:vt="http://schemas.openxmlformats.org/officeDocument/2006/docPropsVTypes">
  <Template>Normal</Template>
  <Pages>25</Pages>
  <Words>2313</Words>
  <Characters>13185</Characters>
  <Lines>109</Lines>
  <Paragraphs>30</Paragraphs>
  <TotalTime>1</TotalTime>
  <ScaleCrop>false</ScaleCrop>
  <LinksUpToDate>false</LinksUpToDate>
  <CharactersWithSpaces>15468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2020-03-02T08:51:00Z</dcterms:created>
  <dc:creator>admin</dc:creator>
  <cp:lastModifiedBy>PC</cp:lastModifiedBy>
  <cp:lastPrinted>2020-02-20T09:53:00Z</cp:lastPrinted>
  <dcterms:modified xsi:type="dcterms:W3CDTF">2025-02-11T09:06:00Z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9B3C785F0F984E7DBC9302935792B078_13</vt:lpwstr>
  </property>
</Properties>
</file>